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50" w:rsidRDefault="009B3770" w:rsidP="00F96C50">
      <w:pPr>
        <w:spacing w:after="0" w:line="240" w:lineRule="auto"/>
        <w:rPr>
          <w:rFonts w:ascii="Times New Roman" w:eastAsia="Times New Roman" w:hAnsi="Times New Roman" w:cs="Times New Roman"/>
          <w:b/>
          <w:sz w:val="24"/>
          <w:szCs w:val="24"/>
          <w:u w:val="single"/>
          <w:lang w:eastAsia="fr-FR"/>
        </w:rPr>
      </w:pPr>
      <w:r>
        <w:rPr>
          <w:noProof/>
          <w:lang w:eastAsia="fr-FR"/>
        </w:rPr>
        <w:drawing>
          <wp:anchor distT="0" distB="0" distL="114300" distR="114300" simplePos="0" relativeHeight="251658240" behindDoc="0" locked="0" layoutInCell="1" allowOverlap="1">
            <wp:simplePos x="0" y="0"/>
            <wp:positionH relativeFrom="margin">
              <wp:posOffset>3032760</wp:posOffset>
            </wp:positionH>
            <wp:positionV relativeFrom="paragraph">
              <wp:posOffset>0</wp:posOffset>
            </wp:positionV>
            <wp:extent cx="1856949" cy="1600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56949" cy="1600200"/>
                    </a:xfrm>
                    <a:prstGeom prst="rect">
                      <a:avLst/>
                    </a:prstGeom>
                  </pic:spPr>
                </pic:pic>
              </a:graphicData>
            </a:graphic>
          </wp:anchor>
        </w:drawing>
      </w:r>
      <w:r w:rsidR="00F96C50">
        <w:rPr>
          <w:noProof/>
          <w:lang w:eastAsia="fr-FR"/>
        </w:rPr>
        <w:drawing>
          <wp:inline distT="0" distB="0" distL="0" distR="0" wp14:anchorId="131A5B71" wp14:editId="548BCF4E">
            <wp:extent cx="790575" cy="533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0575" cy="533400"/>
                    </a:xfrm>
                    <a:prstGeom prst="rect">
                      <a:avLst/>
                    </a:prstGeom>
                  </pic:spPr>
                </pic:pic>
              </a:graphicData>
            </a:graphic>
          </wp:inline>
        </w:drawing>
      </w:r>
      <w:r w:rsidR="00F96C50" w:rsidRPr="00F96C50">
        <w:rPr>
          <w:noProof/>
          <w:lang w:eastAsia="fr-FR"/>
        </w:rPr>
        <w:t xml:space="preserve"> </w:t>
      </w:r>
      <w:r>
        <w:rPr>
          <w:b/>
          <w:noProof/>
          <w:sz w:val="24"/>
          <w:lang w:eastAsia="fr-FR"/>
        </w:rPr>
        <w:t>Lire et comprendre des textes</w:t>
      </w: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05A6B" w:rsidRDefault="00F05A6B" w:rsidP="00E260C4">
      <w:pPr>
        <w:spacing w:after="0" w:line="240" w:lineRule="auto"/>
        <w:rPr>
          <w:rFonts w:ascii="Times New Roman" w:eastAsia="Times New Roman" w:hAnsi="Times New Roman" w:cs="Times New Roman"/>
          <w:b/>
          <w:sz w:val="24"/>
          <w:szCs w:val="24"/>
          <w:u w:val="single"/>
          <w:lang w:eastAsia="fr-FR"/>
        </w:rPr>
      </w:pPr>
    </w:p>
    <w:p w:rsidR="004D0ED6" w:rsidRPr="004D0ED6" w:rsidRDefault="004D0ED6" w:rsidP="004D0ED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D0ED6">
        <w:rPr>
          <w:rFonts w:ascii="Times New Roman" w:eastAsia="Times New Roman" w:hAnsi="Times New Roman" w:cs="Times New Roman"/>
          <w:b/>
          <w:sz w:val="24"/>
          <w:szCs w:val="24"/>
          <w:highlight w:val="lightGray"/>
          <w:u w:val="single"/>
          <w:lang w:eastAsia="fr-FR"/>
        </w:rPr>
        <w:t>Entrer dans l'écrit.</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Nous vivons aujourd’hui dans des sociétés où l’écriture exerce des fonctions essentielles, culturelles, sociales, juridiques et administratives.</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 xml:space="preserve">Les élèves rencontrent des écrits dans de multiples situations de la vie quotidienne : les produits alimentaires, les journaux et les livres, les panneaux des rues et les directions routières, les enseignes des magasins, les inscriptions sur les vêtements… au point que nous-mêmes, les adultes, à l’aise avec l’écrit, nous ne remarquons plus guère cette place que l’écrit a </w:t>
      </w:r>
      <w:proofErr w:type="gramStart"/>
      <w:r w:rsidRPr="004D0ED6">
        <w:rPr>
          <w:rFonts w:eastAsia="Times New Roman" w:cstheme="minorHAnsi"/>
          <w:sz w:val="28"/>
          <w:szCs w:val="24"/>
          <w:lang w:eastAsia="fr-FR"/>
        </w:rPr>
        <w:t>pris</w:t>
      </w:r>
      <w:proofErr w:type="gramEnd"/>
      <w:r w:rsidRPr="004D0ED6">
        <w:rPr>
          <w:rFonts w:eastAsia="Times New Roman" w:cstheme="minorHAnsi"/>
          <w:sz w:val="28"/>
          <w:szCs w:val="24"/>
          <w:lang w:eastAsia="fr-FR"/>
        </w:rPr>
        <w:t xml:space="preserve"> dans notre vie quotidienne, personnelle et professionnelle.</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Pour le jeune élève, cette rencontre avec l’écrit n’est pas aussi évidente. Il apparaît que le jeune élève est très tôt curieux de comprendre à quoi sert l’écrit et « comment ça marche ». Toutefois il n’a pas immédiatement les moyens intellectuels de saisir toutes les caractéristiques d’un système d’écriture créé par l’histoire humaine. C’est pourquoi les réponses que nous, adultes, donnons à ses interrogations, sont souvent loin d’être vraiment comprises (les réponses sont interprétées par l’élève en fonction de ses moyens intellectuels à ce moment-là).</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Entrer dans l’écrit, c’est alors un chemin de quelques années, un chemin différent pour chaque élève, même si les acquisitions à effectuer sont les mêmes pour tous (compétences à acquérir à la fin de chaque palier du socle).</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L’une des particularités de l’enseignement à distance tient à ce que l’enseignant communique directement avec l’élève par l’intermédiaire de textes écrits, et par le tuteur qui se fait l’interprète de l’équipe responsable de la rédaction de ce cours. Or la première communication qui importe, celle sur laquelle se crée la communication par l’écrit, c’est l’échange direct avec l’autre, par le geste, le regard, l’attention, la parole, et cette communication ne nous est pas accessible, à nous les rédacteurs. Mais le lien entre la communication orale et écrite est très fort. C’est pourquoi nous vous demandons fréquemment de lire à l’élève les consignes de travail (quand il ne sait pas encore lire) ou de les lui faire lire et expliquer (quand il commence à savoir lire).</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Parler et écouter, écrire et lire sont les grands objectifs de base de l’apprentissage de la vie en société. Penser à les relier dans votre accompagnement de l’élève.</w:t>
      </w:r>
    </w:p>
    <w:p w:rsidR="004D0ED6" w:rsidRPr="004D0ED6" w:rsidRDefault="004D0ED6" w:rsidP="004D0ED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D0ED6">
        <w:rPr>
          <w:rFonts w:ascii="Times New Roman" w:eastAsia="Times New Roman" w:hAnsi="Times New Roman" w:cs="Times New Roman"/>
          <w:b/>
          <w:sz w:val="24"/>
          <w:szCs w:val="24"/>
          <w:highlight w:val="lightGray"/>
          <w:u w:val="single"/>
          <w:lang w:eastAsia="fr-FR"/>
        </w:rPr>
        <w:t>Découvrir les textes écrits.</w:t>
      </w:r>
    </w:p>
    <w:p w:rsidR="004D0ED6" w:rsidRPr="004D0ED6" w:rsidRDefault="004D0ED6" w:rsidP="004D0ED6">
      <w:pPr>
        <w:spacing w:before="100" w:beforeAutospacing="1" w:after="100" w:afterAutospacing="1" w:line="240" w:lineRule="auto"/>
        <w:rPr>
          <w:rFonts w:eastAsia="Times New Roman" w:cstheme="minorHAnsi"/>
          <w:sz w:val="28"/>
          <w:szCs w:val="24"/>
          <w:lang w:eastAsia="fr-FR"/>
        </w:rPr>
      </w:pPr>
      <w:r w:rsidRPr="004D0ED6">
        <w:rPr>
          <w:rFonts w:eastAsia="Times New Roman" w:cstheme="minorHAnsi"/>
          <w:sz w:val="28"/>
          <w:szCs w:val="24"/>
          <w:lang w:eastAsia="fr-FR"/>
        </w:rPr>
        <w:t xml:space="preserve">La découverte d’un texte est une activité très complexe pour des élèves de tout âge, et a fortiori du CP, car elle oblige à mobiliser un grand nombre de savoirs et savoir-faire en </w:t>
      </w:r>
      <w:r w:rsidRPr="004D0ED6">
        <w:rPr>
          <w:rFonts w:eastAsia="Times New Roman" w:cstheme="minorHAnsi"/>
          <w:sz w:val="28"/>
          <w:szCs w:val="24"/>
          <w:lang w:eastAsia="fr-FR"/>
        </w:rPr>
        <w:lastRenderedPageBreak/>
        <w:t>lecture, et des connaissances relatives au thème1. C’est pour cette raison que l’adulte doit permettre la mise en place d’attitudes à adopter pour que l’élève accède à un texte inconnu sans lecture préalable de l’adulte. L’objectif essentiel et complexe est de faire en sorte que les procédures par lesquelles on traite le code (identification ou déchiffrage des mots) et celles par lesquelles on élabore progressivement le sens du texte (qui fait quoi ? où ? comment ?, mise en mémoire, retours en arrière pour vérification, etc.) soient mises en œuvre et validées les unes par les autres au cours de la lecture. C’est donc à l’adulte de conduire l’élève à apprendre ce qu’il devra faire seul.</w:t>
      </w:r>
    </w:p>
    <w:p w:rsidR="004D0ED6" w:rsidRDefault="004D0ED6" w:rsidP="00E260C4">
      <w:pPr>
        <w:spacing w:after="0" w:line="240" w:lineRule="auto"/>
        <w:rPr>
          <w:rFonts w:ascii="Times New Roman" w:eastAsia="Times New Roman" w:hAnsi="Times New Roman" w:cs="Times New Roman"/>
          <w:b/>
          <w:sz w:val="24"/>
          <w:szCs w:val="24"/>
          <w:u w:val="single"/>
          <w:lang w:eastAsia="fr-FR"/>
        </w:rPr>
      </w:pPr>
    </w:p>
    <w:p w:rsidR="004D0ED6" w:rsidRPr="004D0ED6" w:rsidRDefault="004D0ED6" w:rsidP="004D0ED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D0ED6">
        <w:rPr>
          <w:rFonts w:ascii="Times New Roman" w:eastAsia="Times New Roman" w:hAnsi="Times New Roman" w:cs="Times New Roman"/>
          <w:b/>
          <w:sz w:val="24"/>
          <w:szCs w:val="24"/>
          <w:highlight w:val="lightGray"/>
          <w:u w:val="single"/>
          <w:lang w:eastAsia="fr-FR"/>
        </w:rPr>
        <w:t>Découvrir les textes écrits.</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Quand nous vous demanderons de faire lire un texte à l’élève, voici la démarche que nous vous proposons d’adopter à chaque fois, surtout au début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1. faire découvrir le texte et les illustrations par l’élève lui-même, le faire resituer dans une suite (si l’élève a déjà lu le début)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2. faire naître des hypothèses sur le texte en posant des questions du type : « D’où vient ce texte ? quel est son auteur ? pourquoi l’a-t-on écrit ? »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3. en faire déduire un certain nombre d’hypothèses sur le contenu et le sens de ce texte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4. faire repérer les mots connus, (n’importe où dans le texte), les faire surligner et les faire lire (si l’élève a des doutes l’inciter à rechercher ce mot dans les textes précédemment travaillés). Si l’élève propose un mot qu’il croit avoir reconnu, rechercher ce mot ou l’écrire et l’inviter à comparer les deux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5. dans un texte, lorsque tous les mots connus ont été surlignés, inviter l’élève à déchiffrer les mots inconnus (voir ci-dessous méthode de déchiffrage) un à un. Lorsqu’il y a trop de mots nouveaux dans les textes (surtout au début) il est possible de lire une partie de la phrase à l’élève et ne lui laisser</w:t>
      </w:r>
      <w:r w:rsidR="00927DCE" w:rsidRPr="00927DCE">
        <w:rPr>
          <w:rFonts w:eastAsia="Times New Roman" w:cstheme="minorHAnsi"/>
          <w:sz w:val="28"/>
          <w:szCs w:val="24"/>
          <w:lang w:eastAsia="fr-FR"/>
        </w:rPr>
        <w:t xml:space="preserve"> que quelques mots à déchiffrer</w:t>
      </w:r>
      <w:r w:rsidRPr="004D0ED6">
        <w:rPr>
          <w:rFonts w:eastAsia="Times New Roman" w:cstheme="minorHAnsi"/>
          <w:sz w:val="28"/>
          <w:szCs w:val="24"/>
          <w:lang w:eastAsia="fr-FR"/>
        </w:rPr>
        <w:t>;</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6. au fur et à mesure que les mots sont déchiffrés, demander à l’élève de relire les groupes de mots ou la phrase régulièrement, afin de vérifier si elle a du sens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7. faire relire tout le texte plusieurs fois. Le relire aussi à l’élève pour lui permettre d’accéder au sens avec plus de facilité</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8. faire comparer avec les hypothèses de départ de l’élève.</w:t>
      </w:r>
    </w:p>
    <w:p w:rsidR="004D0ED6" w:rsidRDefault="004D0ED6" w:rsidP="00E260C4">
      <w:pPr>
        <w:spacing w:after="0" w:line="240" w:lineRule="auto"/>
        <w:rPr>
          <w:rFonts w:ascii="Times New Roman" w:eastAsia="Times New Roman" w:hAnsi="Times New Roman" w:cs="Times New Roman"/>
          <w:b/>
          <w:sz w:val="24"/>
          <w:szCs w:val="24"/>
          <w:u w:val="single"/>
          <w:lang w:eastAsia="fr-FR"/>
        </w:rPr>
      </w:pPr>
    </w:p>
    <w:p w:rsidR="004D0ED6" w:rsidRPr="004D0ED6" w:rsidRDefault="004D0ED6" w:rsidP="004D0ED6">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4D0ED6">
        <w:rPr>
          <w:rFonts w:ascii="Times New Roman" w:eastAsia="Times New Roman" w:hAnsi="Times New Roman" w:cs="Times New Roman"/>
          <w:b/>
          <w:sz w:val="24"/>
          <w:szCs w:val="24"/>
          <w:highlight w:val="lightGray"/>
          <w:u w:val="single"/>
          <w:lang w:eastAsia="fr-FR"/>
        </w:rPr>
        <w:t>Déchiffrer un mot inconnu</w:t>
      </w:r>
    </w:p>
    <w:p w:rsidR="00927DCE" w:rsidRPr="00927DCE"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 xml:space="preserve">Nous allons prendre l’exemple d’un mot pour vous aider à comprendre la méthode à adopter.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sz w:val="28"/>
          <w:szCs w:val="24"/>
          <w:lang w:eastAsia="fr-FR"/>
        </w:rPr>
        <w:t>Mot à déchiffrer : lampadaire.</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1.</w:t>
      </w:r>
      <w:r w:rsidRPr="004D0ED6">
        <w:rPr>
          <w:rFonts w:eastAsia="Times New Roman" w:cstheme="minorHAnsi"/>
          <w:sz w:val="28"/>
          <w:szCs w:val="24"/>
          <w:lang w:eastAsia="fr-FR"/>
        </w:rPr>
        <w:t xml:space="preserve"> Commencer par faire repérer la première lettre du mot que l’on appelle lettre initiale. Faire nommer la lettre par l’élève et lui demander le son produit par cette lettre : dans notre exemple, c’est la lettre l qui fait le son [l].</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2.</w:t>
      </w:r>
      <w:r w:rsidRPr="004D0ED6">
        <w:rPr>
          <w:rFonts w:eastAsia="Times New Roman" w:cstheme="minorHAnsi"/>
          <w:sz w:val="28"/>
          <w:szCs w:val="24"/>
          <w:lang w:eastAsia="fr-FR"/>
        </w:rPr>
        <w:t xml:space="preserve"> Aider à la segmentation du mot par diverses techniques : cache qui dévoile les syllabes progressivement, encadrement ou séparation des syllabes, dessin d’un arc de cercle rouge sous chaque syllabe, ce qui permettra ensuite à l’élève d’associer correctement les graphèmes (lettres) à l’intérieur de l’unité phonologique que représente la syllabe.</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lastRenderedPageBreak/>
        <w:t>3.</w:t>
      </w:r>
      <w:r w:rsidRPr="004D0ED6">
        <w:rPr>
          <w:rFonts w:eastAsia="Times New Roman" w:cstheme="minorHAnsi"/>
          <w:sz w:val="28"/>
          <w:szCs w:val="24"/>
          <w:lang w:eastAsia="fr-FR"/>
        </w:rPr>
        <w:t xml:space="preserve"> Entourer en vert à l’intérieur de la syllabe les lettres qui combinées entre elles forment un son : comme les lettres « </w:t>
      </w:r>
      <w:proofErr w:type="spellStart"/>
      <w:r w:rsidRPr="004D0ED6">
        <w:rPr>
          <w:rFonts w:eastAsia="Times New Roman" w:cstheme="minorHAnsi"/>
          <w:sz w:val="28"/>
          <w:szCs w:val="24"/>
          <w:lang w:eastAsia="fr-FR"/>
        </w:rPr>
        <w:t>am</w:t>
      </w:r>
      <w:proofErr w:type="spellEnd"/>
      <w:r w:rsidRPr="004D0ED6">
        <w:rPr>
          <w:rFonts w:eastAsia="Times New Roman" w:cstheme="minorHAnsi"/>
          <w:sz w:val="28"/>
          <w:szCs w:val="24"/>
          <w:lang w:eastAsia="fr-FR"/>
        </w:rPr>
        <w:t xml:space="preserve"> » dans la syllabe « </w:t>
      </w:r>
      <w:proofErr w:type="spellStart"/>
      <w:r w:rsidRPr="004D0ED6">
        <w:rPr>
          <w:rFonts w:eastAsia="Times New Roman" w:cstheme="minorHAnsi"/>
          <w:sz w:val="28"/>
          <w:szCs w:val="24"/>
          <w:lang w:eastAsia="fr-FR"/>
        </w:rPr>
        <w:t>lam</w:t>
      </w:r>
      <w:proofErr w:type="spellEnd"/>
      <w:r w:rsidRPr="004D0ED6">
        <w:rPr>
          <w:rFonts w:eastAsia="Times New Roman" w:cstheme="minorHAnsi"/>
          <w:sz w:val="28"/>
          <w:szCs w:val="24"/>
          <w:lang w:eastAsia="fr-FR"/>
        </w:rPr>
        <w:t xml:space="preserve"> » forment le phonème [ã], les lettres « </w:t>
      </w:r>
      <w:proofErr w:type="gramStart"/>
      <w:r w:rsidRPr="004D0ED6">
        <w:rPr>
          <w:rFonts w:eastAsia="Times New Roman" w:cstheme="minorHAnsi"/>
          <w:sz w:val="28"/>
          <w:szCs w:val="24"/>
          <w:lang w:eastAsia="fr-FR"/>
        </w:rPr>
        <w:t>ai</w:t>
      </w:r>
      <w:proofErr w:type="gramEnd"/>
      <w:r w:rsidRPr="004D0ED6">
        <w:rPr>
          <w:rFonts w:eastAsia="Times New Roman" w:cstheme="minorHAnsi"/>
          <w:sz w:val="28"/>
          <w:szCs w:val="24"/>
          <w:lang w:eastAsia="fr-FR"/>
        </w:rPr>
        <w:t xml:space="preserve"> » dans la syllabe « </w:t>
      </w:r>
      <w:proofErr w:type="spellStart"/>
      <w:r w:rsidRPr="004D0ED6">
        <w:rPr>
          <w:rFonts w:eastAsia="Times New Roman" w:cstheme="minorHAnsi"/>
          <w:sz w:val="28"/>
          <w:szCs w:val="24"/>
          <w:lang w:eastAsia="fr-FR"/>
        </w:rPr>
        <w:t>dai</w:t>
      </w:r>
      <w:proofErr w:type="spellEnd"/>
      <w:r w:rsidRPr="004D0ED6">
        <w:rPr>
          <w:rFonts w:eastAsia="Times New Roman" w:cstheme="minorHAnsi"/>
          <w:sz w:val="28"/>
          <w:szCs w:val="24"/>
          <w:lang w:eastAsia="fr-FR"/>
        </w:rPr>
        <w:t xml:space="preserve"> » forment le phonème [è].</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4.</w:t>
      </w:r>
      <w:r w:rsidRPr="004D0ED6">
        <w:rPr>
          <w:rFonts w:eastAsia="Times New Roman" w:cstheme="minorHAnsi"/>
          <w:sz w:val="28"/>
          <w:szCs w:val="24"/>
          <w:lang w:eastAsia="fr-FR"/>
        </w:rPr>
        <w:t xml:space="preserve"> Si le graphème entouré a déjà été vu, l’élève doit être capable de nommer le phonème (le son formé). On peut aussi l’inviter à comparer la syllabe avec un mot déjà connu contenant le même graphème (lettres) et retrouver ainsi le phonème.</w:t>
      </w:r>
    </w:p>
    <w:p w:rsidR="00927DCE"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5.</w:t>
      </w:r>
      <w:r w:rsidRPr="004D0ED6">
        <w:rPr>
          <w:rFonts w:eastAsia="Times New Roman" w:cstheme="minorHAnsi"/>
          <w:sz w:val="28"/>
          <w:szCs w:val="24"/>
          <w:lang w:eastAsia="fr-FR"/>
        </w:rPr>
        <w:t xml:space="preserve"> S’il s’agit d’un nouveau graphème on peut dire simplement à l’élève : les lettres</w:t>
      </w:r>
      <w:proofErr w:type="gramStart"/>
      <w:r w:rsidRPr="004D0ED6">
        <w:rPr>
          <w:rFonts w:eastAsia="Times New Roman" w:cstheme="minorHAnsi"/>
          <w:sz w:val="28"/>
          <w:szCs w:val="24"/>
          <w:lang w:eastAsia="fr-FR"/>
        </w:rPr>
        <w:t xml:space="preserve"> «</w:t>
      </w:r>
      <w:r w:rsidR="00927DCE">
        <w:rPr>
          <w:rFonts w:eastAsia="Times New Roman" w:cstheme="minorHAnsi"/>
          <w:sz w:val="28"/>
          <w:szCs w:val="24"/>
          <w:lang w:eastAsia="fr-FR"/>
        </w:rPr>
        <w:t xml:space="preserve"> </w:t>
      </w:r>
      <w:r w:rsidRPr="004D0ED6">
        <w:rPr>
          <w:rFonts w:eastAsia="Times New Roman" w:cstheme="minorHAnsi"/>
          <w:sz w:val="28"/>
          <w:szCs w:val="24"/>
          <w:lang w:eastAsia="fr-FR"/>
        </w:rPr>
        <w:t>….</w:t>
      </w:r>
      <w:proofErr w:type="gramEnd"/>
      <w:r w:rsidRPr="004D0ED6">
        <w:rPr>
          <w:rFonts w:eastAsia="Times New Roman" w:cstheme="minorHAnsi"/>
          <w:sz w:val="28"/>
          <w:szCs w:val="24"/>
          <w:lang w:eastAsia="fr-FR"/>
        </w:rPr>
        <w:t xml:space="preserve">. » </w:t>
      </w:r>
    </w:p>
    <w:p w:rsidR="004D0ED6" w:rsidRPr="004D0ED6" w:rsidRDefault="004D0ED6" w:rsidP="00927DCE">
      <w:pPr>
        <w:spacing w:after="0" w:line="240" w:lineRule="auto"/>
        <w:rPr>
          <w:rFonts w:eastAsia="Times New Roman" w:cstheme="minorHAnsi"/>
          <w:sz w:val="28"/>
          <w:szCs w:val="24"/>
          <w:lang w:eastAsia="fr-FR"/>
        </w:rPr>
      </w:pPr>
      <w:bookmarkStart w:id="0" w:name="_GoBack"/>
      <w:bookmarkEnd w:id="0"/>
      <w:proofErr w:type="gramStart"/>
      <w:r w:rsidRPr="004D0ED6">
        <w:rPr>
          <w:rFonts w:eastAsia="Times New Roman" w:cstheme="minorHAnsi"/>
          <w:sz w:val="28"/>
          <w:szCs w:val="24"/>
          <w:lang w:eastAsia="fr-FR"/>
        </w:rPr>
        <w:t>(</w:t>
      </w:r>
      <w:r w:rsidR="00927DCE">
        <w:rPr>
          <w:rFonts w:eastAsia="Times New Roman" w:cstheme="minorHAnsi"/>
          <w:sz w:val="28"/>
          <w:szCs w:val="24"/>
          <w:lang w:eastAsia="fr-FR"/>
        </w:rPr>
        <w:t xml:space="preserve"> </w:t>
      </w:r>
      <w:r w:rsidRPr="004D0ED6">
        <w:rPr>
          <w:rFonts w:eastAsia="Times New Roman" w:cstheme="minorHAnsi"/>
          <w:sz w:val="28"/>
          <w:szCs w:val="24"/>
          <w:lang w:eastAsia="fr-FR"/>
        </w:rPr>
        <w:t>nommer</w:t>
      </w:r>
      <w:proofErr w:type="gramEnd"/>
      <w:r w:rsidRPr="004D0ED6">
        <w:rPr>
          <w:rFonts w:eastAsia="Times New Roman" w:cstheme="minorHAnsi"/>
          <w:sz w:val="28"/>
          <w:szCs w:val="24"/>
          <w:lang w:eastAsia="fr-FR"/>
        </w:rPr>
        <w:t xml:space="preserve"> les lettres) lorsqu’elles se suivent ainsi, forment le son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6.</w:t>
      </w:r>
      <w:r w:rsidRPr="004D0ED6">
        <w:rPr>
          <w:rFonts w:eastAsia="Times New Roman" w:cstheme="minorHAnsi"/>
          <w:sz w:val="28"/>
          <w:szCs w:val="24"/>
          <w:lang w:eastAsia="fr-FR"/>
        </w:rPr>
        <w:t xml:space="preserve"> Lorsque les phonèmes de chaque syllabe ont été identifiés, l’élève doit les associer dans l’ordre de la lecture (de la gauche vers la droite) pour énoncer la syllabe : dans notre exemple, on voit la lettre « l » qui fait [l], on voit les lettres « </w:t>
      </w:r>
      <w:proofErr w:type="spellStart"/>
      <w:r w:rsidRPr="004D0ED6">
        <w:rPr>
          <w:rFonts w:eastAsia="Times New Roman" w:cstheme="minorHAnsi"/>
          <w:sz w:val="28"/>
          <w:szCs w:val="24"/>
          <w:lang w:eastAsia="fr-FR"/>
        </w:rPr>
        <w:t>am</w:t>
      </w:r>
      <w:proofErr w:type="spellEnd"/>
      <w:r w:rsidRPr="004D0ED6">
        <w:rPr>
          <w:rFonts w:eastAsia="Times New Roman" w:cstheme="minorHAnsi"/>
          <w:sz w:val="28"/>
          <w:szCs w:val="24"/>
          <w:lang w:eastAsia="fr-FR"/>
        </w:rPr>
        <w:t xml:space="preserve"> » qui font [Æ</w:t>
      </w:r>
      <w:proofErr w:type="gramStart"/>
      <w:r w:rsidRPr="004D0ED6">
        <w:rPr>
          <w:rFonts w:eastAsia="Times New Roman" w:cstheme="minorHAnsi"/>
          <w:sz w:val="28"/>
          <w:szCs w:val="24"/>
          <w:lang w:eastAsia="fr-FR"/>
        </w:rPr>
        <w:t>] ,</w:t>
      </w:r>
      <w:proofErr w:type="gramEnd"/>
      <w:r w:rsidRPr="004D0ED6">
        <w:rPr>
          <w:rFonts w:eastAsia="Times New Roman" w:cstheme="minorHAnsi"/>
          <w:sz w:val="28"/>
          <w:szCs w:val="24"/>
          <w:lang w:eastAsia="fr-FR"/>
        </w:rPr>
        <w:t xml:space="preserve"> [l] et [Æ] font [</w:t>
      </w:r>
      <w:proofErr w:type="spellStart"/>
      <w:r w:rsidRPr="004D0ED6">
        <w:rPr>
          <w:rFonts w:eastAsia="Times New Roman" w:cstheme="minorHAnsi"/>
          <w:sz w:val="28"/>
          <w:szCs w:val="24"/>
          <w:lang w:eastAsia="fr-FR"/>
        </w:rPr>
        <w:t>lÆ</w:t>
      </w:r>
      <w:proofErr w:type="spellEnd"/>
      <w:r w:rsidRPr="004D0ED6">
        <w:rPr>
          <w:rFonts w:eastAsia="Times New Roman" w:cstheme="minorHAnsi"/>
          <w:sz w:val="28"/>
          <w:szCs w:val="24"/>
          <w:lang w:eastAsia="fr-FR"/>
        </w:rPr>
        <w:t xml:space="preserve">]. (« </w:t>
      </w:r>
      <w:proofErr w:type="spellStart"/>
      <w:r w:rsidRPr="004D0ED6">
        <w:rPr>
          <w:rFonts w:eastAsia="Times New Roman" w:cstheme="minorHAnsi"/>
          <w:sz w:val="28"/>
          <w:szCs w:val="24"/>
          <w:lang w:eastAsia="fr-FR"/>
        </w:rPr>
        <w:t>lan</w:t>
      </w:r>
      <w:proofErr w:type="spellEnd"/>
      <w:r w:rsidRPr="004D0ED6">
        <w:rPr>
          <w:rFonts w:eastAsia="Times New Roman" w:cstheme="minorHAnsi"/>
          <w:sz w:val="28"/>
          <w:szCs w:val="24"/>
          <w:lang w:eastAsia="fr-FR"/>
        </w:rPr>
        <w:t xml:space="preserve"> »)</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7.</w:t>
      </w:r>
      <w:r w:rsidRPr="004D0ED6">
        <w:rPr>
          <w:rFonts w:eastAsia="Times New Roman" w:cstheme="minorHAnsi"/>
          <w:sz w:val="28"/>
          <w:szCs w:val="24"/>
          <w:lang w:eastAsia="fr-FR"/>
        </w:rPr>
        <w:t xml:space="preserve"> Puis l’élève doit procéder de même avec la syllabe suivante : [p] [a] qui font [</w:t>
      </w:r>
      <w:proofErr w:type="spellStart"/>
      <w:r w:rsidRPr="004D0ED6">
        <w:rPr>
          <w:rFonts w:eastAsia="Times New Roman" w:cstheme="minorHAnsi"/>
          <w:sz w:val="28"/>
          <w:szCs w:val="24"/>
          <w:lang w:eastAsia="fr-FR"/>
        </w:rPr>
        <w:t>pa</w:t>
      </w:r>
      <w:proofErr w:type="spellEnd"/>
      <w:r w:rsidRPr="004D0ED6">
        <w:rPr>
          <w:rFonts w:eastAsia="Times New Roman" w:cstheme="minorHAnsi"/>
          <w:sz w:val="28"/>
          <w:szCs w:val="24"/>
          <w:lang w:eastAsia="fr-FR"/>
        </w:rPr>
        <w:t xml:space="preserve">] (« </w:t>
      </w:r>
      <w:proofErr w:type="spellStart"/>
      <w:r w:rsidRPr="004D0ED6">
        <w:rPr>
          <w:rFonts w:eastAsia="Times New Roman" w:cstheme="minorHAnsi"/>
          <w:sz w:val="28"/>
          <w:szCs w:val="24"/>
          <w:lang w:eastAsia="fr-FR"/>
        </w:rPr>
        <w:t>pa</w:t>
      </w:r>
      <w:proofErr w:type="spellEnd"/>
      <w:r w:rsidRPr="004D0ED6">
        <w:rPr>
          <w:rFonts w:eastAsia="Times New Roman" w:cstheme="minorHAnsi"/>
          <w:sz w:val="28"/>
          <w:szCs w:val="24"/>
          <w:lang w:eastAsia="fr-FR"/>
        </w:rPr>
        <w:t xml:space="preserve"> »). Ensuite, demander à l’élève d’accoler la première et la deuxième syllabe : [</w:t>
      </w:r>
      <w:proofErr w:type="spellStart"/>
      <w:r w:rsidRPr="004D0ED6">
        <w:rPr>
          <w:rFonts w:eastAsia="Times New Roman" w:cstheme="minorHAnsi"/>
          <w:sz w:val="28"/>
          <w:szCs w:val="24"/>
          <w:lang w:eastAsia="fr-FR"/>
        </w:rPr>
        <w:t>lÆ</w:t>
      </w:r>
      <w:proofErr w:type="spellEnd"/>
      <w:r w:rsidRPr="004D0ED6">
        <w:rPr>
          <w:rFonts w:eastAsia="Times New Roman" w:cstheme="minorHAnsi"/>
          <w:sz w:val="28"/>
          <w:szCs w:val="24"/>
          <w:lang w:eastAsia="fr-FR"/>
        </w:rPr>
        <w:t>] [</w:t>
      </w:r>
      <w:proofErr w:type="spellStart"/>
      <w:r w:rsidRPr="004D0ED6">
        <w:rPr>
          <w:rFonts w:eastAsia="Times New Roman" w:cstheme="minorHAnsi"/>
          <w:sz w:val="28"/>
          <w:szCs w:val="24"/>
          <w:lang w:eastAsia="fr-FR"/>
        </w:rPr>
        <w:t>pa</w:t>
      </w:r>
      <w:proofErr w:type="spellEnd"/>
      <w:r w:rsidRPr="004D0ED6">
        <w:rPr>
          <w:rFonts w:eastAsia="Times New Roman" w:cstheme="minorHAnsi"/>
          <w:sz w:val="28"/>
          <w:szCs w:val="24"/>
          <w:lang w:eastAsia="fr-FR"/>
        </w:rPr>
        <w:t>].</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8.</w:t>
      </w:r>
      <w:r w:rsidRPr="004D0ED6">
        <w:rPr>
          <w:rFonts w:eastAsia="Times New Roman" w:cstheme="minorHAnsi"/>
          <w:sz w:val="28"/>
          <w:szCs w:val="24"/>
          <w:lang w:eastAsia="fr-FR"/>
        </w:rPr>
        <w:t xml:space="preserve"> Procéder de manière identique avec la syllabe suivante : [d] et [è] qui donnent [</w:t>
      </w:r>
      <w:proofErr w:type="spellStart"/>
      <w:r w:rsidRPr="004D0ED6">
        <w:rPr>
          <w:rFonts w:eastAsia="Times New Roman" w:cstheme="minorHAnsi"/>
          <w:sz w:val="28"/>
          <w:szCs w:val="24"/>
          <w:lang w:eastAsia="fr-FR"/>
        </w:rPr>
        <w:t>dè</w:t>
      </w:r>
      <w:proofErr w:type="spellEnd"/>
      <w:r w:rsidRPr="004D0ED6">
        <w:rPr>
          <w:rFonts w:eastAsia="Times New Roman" w:cstheme="minorHAnsi"/>
          <w:sz w:val="28"/>
          <w:szCs w:val="24"/>
          <w:lang w:eastAsia="fr-FR"/>
        </w:rPr>
        <w:t xml:space="preserve">] (« </w:t>
      </w:r>
      <w:proofErr w:type="spellStart"/>
      <w:r w:rsidRPr="004D0ED6">
        <w:rPr>
          <w:rFonts w:eastAsia="Times New Roman" w:cstheme="minorHAnsi"/>
          <w:sz w:val="28"/>
          <w:szCs w:val="24"/>
          <w:lang w:eastAsia="fr-FR"/>
        </w:rPr>
        <w:t>dai</w:t>
      </w:r>
      <w:proofErr w:type="spellEnd"/>
      <w:r w:rsidRPr="004D0ED6">
        <w:rPr>
          <w:rFonts w:eastAsia="Times New Roman" w:cstheme="minorHAnsi"/>
          <w:sz w:val="28"/>
          <w:szCs w:val="24"/>
          <w:lang w:eastAsia="fr-FR"/>
        </w:rPr>
        <w:t xml:space="preserve"> »). Cette nouvelle syllabe est elle aussi accolée aux deux premières : [</w:t>
      </w:r>
      <w:proofErr w:type="spellStart"/>
      <w:r w:rsidRPr="004D0ED6">
        <w:rPr>
          <w:rFonts w:eastAsia="Times New Roman" w:cstheme="minorHAnsi"/>
          <w:sz w:val="28"/>
          <w:szCs w:val="24"/>
          <w:lang w:eastAsia="fr-FR"/>
        </w:rPr>
        <w:t>lÆ</w:t>
      </w:r>
      <w:proofErr w:type="spellEnd"/>
      <w:r w:rsidRPr="004D0ED6">
        <w:rPr>
          <w:rFonts w:eastAsia="Times New Roman" w:cstheme="minorHAnsi"/>
          <w:sz w:val="28"/>
          <w:szCs w:val="24"/>
          <w:lang w:eastAsia="fr-FR"/>
        </w:rPr>
        <w:t>] [</w:t>
      </w:r>
      <w:proofErr w:type="spellStart"/>
      <w:r w:rsidRPr="004D0ED6">
        <w:rPr>
          <w:rFonts w:eastAsia="Times New Roman" w:cstheme="minorHAnsi"/>
          <w:sz w:val="28"/>
          <w:szCs w:val="24"/>
          <w:lang w:eastAsia="fr-FR"/>
        </w:rPr>
        <w:t>pa</w:t>
      </w:r>
      <w:proofErr w:type="spellEnd"/>
      <w:r w:rsidRPr="004D0ED6">
        <w:rPr>
          <w:rFonts w:eastAsia="Times New Roman" w:cstheme="minorHAnsi"/>
          <w:sz w:val="28"/>
          <w:szCs w:val="24"/>
          <w:lang w:eastAsia="fr-FR"/>
        </w:rPr>
        <w:t>][</w:t>
      </w:r>
      <w:proofErr w:type="spellStart"/>
      <w:r w:rsidRPr="004D0ED6">
        <w:rPr>
          <w:rFonts w:eastAsia="Times New Roman" w:cstheme="minorHAnsi"/>
          <w:sz w:val="28"/>
          <w:szCs w:val="24"/>
          <w:lang w:eastAsia="fr-FR"/>
        </w:rPr>
        <w:t>dè</w:t>
      </w:r>
      <w:proofErr w:type="spellEnd"/>
      <w:r w:rsidRPr="004D0ED6">
        <w:rPr>
          <w:rFonts w:eastAsia="Times New Roman" w:cstheme="minorHAnsi"/>
          <w:sz w:val="28"/>
          <w:szCs w:val="24"/>
          <w:lang w:eastAsia="fr-FR"/>
        </w:rPr>
        <w:t>].</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9.</w:t>
      </w:r>
      <w:r w:rsidRPr="004D0ED6">
        <w:rPr>
          <w:rFonts w:eastAsia="Times New Roman" w:cstheme="minorHAnsi"/>
          <w:sz w:val="28"/>
          <w:szCs w:val="24"/>
          <w:lang w:eastAsia="fr-FR"/>
        </w:rPr>
        <w:t xml:space="preserve"> Enfin l’élève décode la dernière syllabe et les sons associés : [r] et [e] qui font [</w:t>
      </w:r>
      <w:proofErr w:type="spellStart"/>
      <w:r w:rsidRPr="004D0ED6">
        <w:rPr>
          <w:rFonts w:eastAsia="Times New Roman" w:cstheme="minorHAnsi"/>
          <w:sz w:val="28"/>
          <w:szCs w:val="24"/>
          <w:lang w:eastAsia="fr-FR"/>
        </w:rPr>
        <w:t>re</w:t>
      </w:r>
      <w:proofErr w:type="spellEnd"/>
      <w:r w:rsidRPr="004D0ED6">
        <w:rPr>
          <w:rFonts w:eastAsia="Times New Roman" w:cstheme="minorHAnsi"/>
          <w:sz w:val="28"/>
          <w:szCs w:val="24"/>
          <w:lang w:eastAsia="fr-FR"/>
        </w:rPr>
        <w:t>].</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10.</w:t>
      </w:r>
      <w:r w:rsidRPr="004D0ED6">
        <w:rPr>
          <w:rFonts w:eastAsia="Times New Roman" w:cstheme="minorHAnsi"/>
          <w:sz w:val="28"/>
          <w:szCs w:val="24"/>
          <w:lang w:eastAsia="fr-FR"/>
        </w:rPr>
        <w:t xml:space="preserve"> Pour terminer toutes les syllabes sont assemblées : [</w:t>
      </w:r>
      <w:proofErr w:type="spellStart"/>
      <w:r w:rsidRPr="004D0ED6">
        <w:rPr>
          <w:rFonts w:eastAsia="Times New Roman" w:cstheme="minorHAnsi"/>
          <w:sz w:val="28"/>
          <w:szCs w:val="24"/>
          <w:lang w:eastAsia="fr-FR"/>
        </w:rPr>
        <w:t>lÆ</w:t>
      </w:r>
      <w:proofErr w:type="spellEnd"/>
      <w:r w:rsidRPr="004D0ED6">
        <w:rPr>
          <w:rFonts w:eastAsia="Times New Roman" w:cstheme="minorHAnsi"/>
          <w:sz w:val="28"/>
          <w:szCs w:val="24"/>
          <w:lang w:eastAsia="fr-FR"/>
        </w:rPr>
        <w:t>][</w:t>
      </w:r>
      <w:proofErr w:type="spellStart"/>
      <w:r w:rsidRPr="004D0ED6">
        <w:rPr>
          <w:rFonts w:eastAsia="Times New Roman" w:cstheme="minorHAnsi"/>
          <w:sz w:val="28"/>
          <w:szCs w:val="24"/>
          <w:lang w:eastAsia="fr-FR"/>
        </w:rPr>
        <w:t>pa</w:t>
      </w:r>
      <w:proofErr w:type="spellEnd"/>
      <w:r w:rsidRPr="004D0ED6">
        <w:rPr>
          <w:rFonts w:eastAsia="Times New Roman" w:cstheme="minorHAnsi"/>
          <w:sz w:val="28"/>
          <w:szCs w:val="24"/>
          <w:lang w:eastAsia="fr-FR"/>
        </w:rPr>
        <w:t>][</w:t>
      </w:r>
      <w:proofErr w:type="spellStart"/>
      <w:r w:rsidRPr="004D0ED6">
        <w:rPr>
          <w:rFonts w:eastAsia="Times New Roman" w:cstheme="minorHAnsi"/>
          <w:sz w:val="28"/>
          <w:szCs w:val="24"/>
          <w:lang w:eastAsia="fr-FR"/>
        </w:rPr>
        <w:t>dè</w:t>
      </w:r>
      <w:proofErr w:type="spellEnd"/>
      <w:r w:rsidRPr="004D0ED6">
        <w:rPr>
          <w:rFonts w:eastAsia="Times New Roman" w:cstheme="minorHAnsi"/>
          <w:sz w:val="28"/>
          <w:szCs w:val="24"/>
          <w:lang w:eastAsia="fr-FR"/>
        </w:rPr>
        <w:t>][RE].</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11.</w:t>
      </w:r>
      <w:r w:rsidRPr="004D0ED6">
        <w:rPr>
          <w:rFonts w:eastAsia="Times New Roman" w:cstheme="minorHAnsi"/>
          <w:sz w:val="28"/>
          <w:szCs w:val="24"/>
          <w:lang w:eastAsia="fr-FR"/>
        </w:rPr>
        <w:t xml:space="preserve"> Au début le déchiffrage demande du temps et de l’énergie à l’élève. Ne pas hésiter à l’aider, à redire avec lui les syllabes pour l’aider à les mémoriser mais ne pas faire à sa place. L’élève doit comprendre le mécanisme et l’intérêt de mémoriser les règles de correspondance graphème/phonème rencontrées.</w:t>
      </w:r>
    </w:p>
    <w:p w:rsidR="004D0ED6" w:rsidRPr="004D0ED6" w:rsidRDefault="004D0ED6" w:rsidP="00927DCE">
      <w:pPr>
        <w:spacing w:after="0" w:line="240" w:lineRule="auto"/>
        <w:rPr>
          <w:rFonts w:eastAsia="Times New Roman" w:cstheme="minorHAnsi"/>
          <w:sz w:val="28"/>
          <w:szCs w:val="24"/>
          <w:lang w:eastAsia="fr-FR"/>
        </w:rPr>
      </w:pPr>
      <w:r w:rsidRPr="004D0ED6">
        <w:rPr>
          <w:rFonts w:eastAsia="Times New Roman" w:cstheme="minorHAnsi"/>
          <w:b/>
          <w:sz w:val="28"/>
          <w:szCs w:val="24"/>
          <w:lang w:eastAsia="fr-FR"/>
        </w:rPr>
        <w:t>12.</w:t>
      </w:r>
      <w:r w:rsidRPr="004D0ED6">
        <w:rPr>
          <w:rFonts w:eastAsia="Times New Roman" w:cstheme="minorHAnsi"/>
          <w:sz w:val="28"/>
          <w:szCs w:val="24"/>
          <w:lang w:eastAsia="fr-FR"/>
        </w:rPr>
        <w:t xml:space="preserve"> Certains mots sont plus faciles à déchiffrer que d’autres parce qu’ils contiennent peu de syllabes, peu de graphèmes complexes et ne nécessiteront peut-être pas d’être décortiqués comme présentés plus haut.</w:t>
      </w:r>
    </w:p>
    <w:p w:rsidR="004D0ED6" w:rsidRPr="004D0ED6" w:rsidRDefault="004D0ED6" w:rsidP="004D0ED6">
      <w:pPr>
        <w:spacing w:before="100" w:beforeAutospacing="1" w:after="100" w:afterAutospacing="1" w:line="240" w:lineRule="auto"/>
        <w:rPr>
          <w:rFonts w:ascii="Times New Roman" w:eastAsia="Times New Roman" w:hAnsi="Times New Roman" w:cs="Times New Roman"/>
          <w:sz w:val="24"/>
          <w:szCs w:val="24"/>
          <w:lang w:eastAsia="fr-FR"/>
        </w:rPr>
      </w:pPr>
      <w:r w:rsidRPr="004D0ED6">
        <w:rPr>
          <w:rFonts w:ascii="Times New Roman" w:eastAsia="Times New Roman" w:hAnsi="Times New Roman" w:cs="Times New Roman"/>
          <w:sz w:val="24"/>
          <w:szCs w:val="24"/>
          <w:lang w:eastAsia="fr-FR"/>
        </w:rPr>
        <w:t> </w:t>
      </w:r>
    </w:p>
    <w:p w:rsidR="004D0ED6" w:rsidRDefault="004D0ED6" w:rsidP="00E260C4">
      <w:pPr>
        <w:spacing w:after="0" w:line="240" w:lineRule="auto"/>
        <w:rPr>
          <w:rFonts w:ascii="Times New Roman" w:eastAsia="Times New Roman" w:hAnsi="Times New Roman" w:cs="Times New Roman"/>
          <w:b/>
          <w:sz w:val="24"/>
          <w:szCs w:val="24"/>
          <w:u w:val="single"/>
          <w:lang w:eastAsia="fr-FR"/>
        </w:rPr>
      </w:pPr>
    </w:p>
    <w:sectPr w:rsidR="004D0ED6" w:rsidSect="00927DCE">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C4"/>
    <w:rsid w:val="00265792"/>
    <w:rsid w:val="00345B2A"/>
    <w:rsid w:val="0037312E"/>
    <w:rsid w:val="003E6950"/>
    <w:rsid w:val="004327E1"/>
    <w:rsid w:val="004819D7"/>
    <w:rsid w:val="004D0ED6"/>
    <w:rsid w:val="005C2F01"/>
    <w:rsid w:val="006B6DC6"/>
    <w:rsid w:val="006E4765"/>
    <w:rsid w:val="00904B6C"/>
    <w:rsid w:val="00927DCE"/>
    <w:rsid w:val="00945781"/>
    <w:rsid w:val="009B3770"/>
    <w:rsid w:val="00B74234"/>
    <w:rsid w:val="00E2372E"/>
    <w:rsid w:val="00E260C4"/>
    <w:rsid w:val="00F05A6B"/>
    <w:rsid w:val="00F96C50"/>
    <w:rsid w:val="00FB0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9212"/>
  <w15:chartTrackingRefBased/>
  <w15:docId w15:val="{14B9263B-58CC-46A2-BD8C-25095D1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3665">
      <w:bodyDiv w:val="1"/>
      <w:marLeft w:val="0"/>
      <w:marRight w:val="0"/>
      <w:marTop w:val="0"/>
      <w:marBottom w:val="0"/>
      <w:divBdr>
        <w:top w:val="none" w:sz="0" w:space="0" w:color="auto"/>
        <w:left w:val="none" w:sz="0" w:space="0" w:color="auto"/>
        <w:bottom w:val="none" w:sz="0" w:space="0" w:color="auto"/>
        <w:right w:val="none" w:sz="0" w:space="0" w:color="auto"/>
      </w:divBdr>
      <w:divsChild>
        <w:div w:id="182016790">
          <w:marLeft w:val="0"/>
          <w:marRight w:val="0"/>
          <w:marTop w:val="0"/>
          <w:marBottom w:val="0"/>
          <w:divBdr>
            <w:top w:val="none" w:sz="0" w:space="0" w:color="auto"/>
            <w:left w:val="none" w:sz="0" w:space="0" w:color="auto"/>
            <w:bottom w:val="none" w:sz="0" w:space="0" w:color="auto"/>
            <w:right w:val="none" w:sz="0" w:space="0" w:color="auto"/>
          </w:divBdr>
          <w:divsChild>
            <w:div w:id="773088413">
              <w:marLeft w:val="0"/>
              <w:marRight w:val="0"/>
              <w:marTop w:val="0"/>
              <w:marBottom w:val="0"/>
              <w:divBdr>
                <w:top w:val="none" w:sz="0" w:space="0" w:color="auto"/>
                <w:left w:val="none" w:sz="0" w:space="0" w:color="auto"/>
                <w:bottom w:val="none" w:sz="0" w:space="0" w:color="auto"/>
                <w:right w:val="none" w:sz="0" w:space="0" w:color="auto"/>
              </w:divBdr>
              <w:divsChild>
                <w:div w:id="1666200537">
                  <w:marLeft w:val="0"/>
                  <w:marRight w:val="0"/>
                  <w:marTop w:val="0"/>
                  <w:marBottom w:val="0"/>
                  <w:divBdr>
                    <w:top w:val="none" w:sz="0" w:space="0" w:color="auto"/>
                    <w:left w:val="none" w:sz="0" w:space="0" w:color="auto"/>
                    <w:bottom w:val="none" w:sz="0" w:space="0" w:color="auto"/>
                    <w:right w:val="none" w:sz="0" w:space="0" w:color="auto"/>
                  </w:divBdr>
                  <w:divsChild>
                    <w:div w:id="16757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874">
      <w:bodyDiv w:val="1"/>
      <w:marLeft w:val="0"/>
      <w:marRight w:val="0"/>
      <w:marTop w:val="0"/>
      <w:marBottom w:val="0"/>
      <w:divBdr>
        <w:top w:val="none" w:sz="0" w:space="0" w:color="auto"/>
        <w:left w:val="none" w:sz="0" w:space="0" w:color="auto"/>
        <w:bottom w:val="none" w:sz="0" w:space="0" w:color="auto"/>
        <w:right w:val="none" w:sz="0" w:space="0" w:color="auto"/>
      </w:divBdr>
      <w:divsChild>
        <w:div w:id="324937201">
          <w:marLeft w:val="0"/>
          <w:marRight w:val="0"/>
          <w:marTop w:val="0"/>
          <w:marBottom w:val="0"/>
          <w:divBdr>
            <w:top w:val="none" w:sz="0" w:space="0" w:color="auto"/>
            <w:left w:val="none" w:sz="0" w:space="0" w:color="auto"/>
            <w:bottom w:val="none" w:sz="0" w:space="0" w:color="auto"/>
            <w:right w:val="none" w:sz="0" w:space="0" w:color="auto"/>
          </w:divBdr>
          <w:divsChild>
            <w:div w:id="1532956894">
              <w:marLeft w:val="0"/>
              <w:marRight w:val="0"/>
              <w:marTop w:val="0"/>
              <w:marBottom w:val="0"/>
              <w:divBdr>
                <w:top w:val="none" w:sz="0" w:space="0" w:color="auto"/>
                <w:left w:val="none" w:sz="0" w:space="0" w:color="auto"/>
                <w:bottom w:val="none" w:sz="0" w:space="0" w:color="auto"/>
                <w:right w:val="none" w:sz="0" w:space="0" w:color="auto"/>
              </w:divBdr>
              <w:divsChild>
                <w:div w:id="13269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8179">
          <w:marLeft w:val="0"/>
          <w:marRight w:val="0"/>
          <w:marTop w:val="0"/>
          <w:marBottom w:val="0"/>
          <w:divBdr>
            <w:top w:val="none" w:sz="0" w:space="0" w:color="auto"/>
            <w:left w:val="none" w:sz="0" w:space="0" w:color="auto"/>
            <w:bottom w:val="none" w:sz="0" w:space="0" w:color="auto"/>
            <w:right w:val="none" w:sz="0" w:space="0" w:color="auto"/>
          </w:divBdr>
          <w:divsChild>
            <w:div w:id="401753774">
              <w:marLeft w:val="0"/>
              <w:marRight w:val="0"/>
              <w:marTop w:val="0"/>
              <w:marBottom w:val="0"/>
              <w:divBdr>
                <w:top w:val="none" w:sz="0" w:space="0" w:color="auto"/>
                <w:left w:val="none" w:sz="0" w:space="0" w:color="auto"/>
                <w:bottom w:val="none" w:sz="0" w:space="0" w:color="auto"/>
                <w:right w:val="none" w:sz="0" w:space="0" w:color="auto"/>
              </w:divBdr>
              <w:divsChild>
                <w:div w:id="931468777">
                  <w:marLeft w:val="0"/>
                  <w:marRight w:val="0"/>
                  <w:marTop w:val="0"/>
                  <w:marBottom w:val="0"/>
                  <w:divBdr>
                    <w:top w:val="none" w:sz="0" w:space="0" w:color="auto"/>
                    <w:left w:val="none" w:sz="0" w:space="0" w:color="auto"/>
                    <w:bottom w:val="none" w:sz="0" w:space="0" w:color="auto"/>
                    <w:right w:val="none" w:sz="0" w:space="0" w:color="auto"/>
                  </w:divBdr>
                  <w:divsChild>
                    <w:div w:id="713389492">
                      <w:marLeft w:val="0"/>
                      <w:marRight w:val="0"/>
                      <w:marTop w:val="0"/>
                      <w:marBottom w:val="0"/>
                      <w:divBdr>
                        <w:top w:val="none" w:sz="0" w:space="0" w:color="auto"/>
                        <w:left w:val="none" w:sz="0" w:space="0" w:color="auto"/>
                        <w:bottom w:val="none" w:sz="0" w:space="0" w:color="auto"/>
                        <w:right w:val="none" w:sz="0" w:space="0" w:color="auto"/>
                      </w:divBdr>
                      <w:divsChild>
                        <w:div w:id="1459684036">
                          <w:marLeft w:val="0"/>
                          <w:marRight w:val="0"/>
                          <w:marTop w:val="0"/>
                          <w:marBottom w:val="0"/>
                          <w:divBdr>
                            <w:top w:val="none" w:sz="0" w:space="0" w:color="auto"/>
                            <w:left w:val="none" w:sz="0" w:space="0" w:color="auto"/>
                            <w:bottom w:val="none" w:sz="0" w:space="0" w:color="auto"/>
                            <w:right w:val="none" w:sz="0" w:space="0" w:color="auto"/>
                          </w:divBdr>
                          <w:divsChild>
                            <w:div w:id="1162893998">
                              <w:marLeft w:val="0"/>
                              <w:marRight w:val="0"/>
                              <w:marTop w:val="0"/>
                              <w:marBottom w:val="0"/>
                              <w:divBdr>
                                <w:top w:val="none" w:sz="0" w:space="0" w:color="auto"/>
                                <w:left w:val="none" w:sz="0" w:space="0" w:color="auto"/>
                                <w:bottom w:val="none" w:sz="0" w:space="0" w:color="auto"/>
                                <w:right w:val="none" w:sz="0" w:space="0" w:color="auto"/>
                              </w:divBdr>
                              <w:divsChild>
                                <w:div w:id="362828801">
                                  <w:marLeft w:val="0"/>
                                  <w:marRight w:val="0"/>
                                  <w:marTop w:val="0"/>
                                  <w:marBottom w:val="0"/>
                                  <w:divBdr>
                                    <w:top w:val="none" w:sz="0" w:space="0" w:color="auto"/>
                                    <w:left w:val="none" w:sz="0" w:space="0" w:color="auto"/>
                                    <w:bottom w:val="none" w:sz="0" w:space="0" w:color="auto"/>
                                    <w:right w:val="none" w:sz="0" w:space="0" w:color="auto"/>
                                  </w:divBdr>
                                  <w:divsChild>
                                    <w:div w:id="1332026561">
                                      <w:marLeft w:val="0"/>
                                      <w:marRight w:val="0"/>
                                      <w:marTop w:val="0"/>
                                      <w:marBottom w:val="0"/>
                                      <w:divBdr>
                                        <w:top w:val="none" w:sz="0" w:space="0" w:color="auto"/>
                                        <w:left w:val="none" w:sz="0" w:space="0" w:color="auto"/>
                                        <w:bottom w:val="none" w:sz="0" w:space="0" w:color="auto"/>
                                        <w:right w:val="none" w:sz="0" w:space="0" w:color="auto"/>
                                      </w:divBdr>
                                      <w:divsChild>
                                        <w:div w:id="1221593725">
                                          <w:marLeft w:val="0"/>
                                          <w:marRight w:val="0"/>
                                          <w:marTop w:val="0"/>
                                          <w:marBottom w:val="0"/>
                                          <w:divBdr>
                                            <w:top w:val="none" w:sz="0" w:space="0" w:color="auto"/>
                                            <w:left w:val="none" w:sz="0" w:space="0" w:color="auto"/>
                                            <w:bottom w:val="none" w:sz="0" w:space="0" w:color="auto"/>
                                            <w:right w:val="none" w:sz="0" w:space="0" w:color="auto"/>
                                          </w:divBdr>
                                          <w:divsChild>
                                            <w:div w:id="1952200883">
                                              <w:marLeft w:val="0"/>
                                              <w:marRight w:val="0"/>
                                              <w:marTop w:val="0"/>
                                              <w:marBottom w:val="0"/>
                                              <w:divBdr>
                                                <w:top w:val="none" w:sz="0" w:space="0" w:color="auto"/>
                                                <w:left w:val="none" w:sz="0" w:space="0" w:color="auto"/>
                                                <w:bottom w:val="none" w:sz="0" w:space="0" w:color="auto"/>
                                                <w:right w:val="none" w:sz="0" w:space="0" w:color="auto"/>
                                              </w:divBdr>
                                              <w:divsChild>
                                                <w:div w:id="1722289413">
                                                  <w:marLeft w:val="0"/>
                                                  <w:marRight w:val="0"/>
                                                  <w:marTop w:val="0"/>
                                                  <w:marBottom w:val="0"/>
                                                  <w:divBdr>
                                                    <w:top w:val="none" w:sz="0" w:space="0" w:color="auto"/>
                                                    <w:left w:val="none" w:sz="0" w:space="0" w:color="auto"/>
                                                    <w:bottom w:val="none" w:sz="0" w:space="0" w:color="auto"/>
                                                    <w:right w:val="none" w:sz="0" w:space="0" w:color="auto"/>
                                                  </w:divBdr>
                                                  <w:divsChild>
                                                    <w:div w:id="867567878">
                                                      <w:marLeft w:val="0"/>
                                                      <w:marRight w:val="0"/>
                                                      <w:marTop w:val="0"/>
                                                      <w:marBottom w:val="0"/>
                                                      <w:divBdr>
                                                        <w:top w:val="none" w:sz="0" w:space="0" w:color="auto"/>
                                                        <w:left w:val="none" w:sz="0" w:space="0" w:color="auto"/>
                                                        <w:bottom w:val="none" w:sz="0" w:space="0" w:color="auto"/>
                                                        <w:right w:val="none" w:sz="0" w:space="0" w:color="auto"/>
                                                      </w:divBdr>
                                                    </w:div>
                                                    <w:div w:id="1920752627">
                                                      <w:marLeft w:val="0"/>
                                                      <w:marRight w:val="0"/>
                                                      <w:marTop w:val="0"/>
                                                      <w:marBottom w:val="0"/>
                                                      <w:divBdr>
                                                        <w:top w:val="none" w:sz="0" w:space="0" w:color="auto"/>
                                                        <w:left w:val="none" w:sz="0" w:space="0" w:color="auto"/>
                                                        <w:bottom w:val="none" w:sz="0" w:space="0" w:color="auto"/>
                                                        <w:right w:val="none" w:sz="0" w:space="0" w:color="auto"/>
                                                      </w:divBdr>
                                                      <w:divsChild>
                                                        <w:div w:id="942542183">
                                                          <w:marLeft w:val="0"/>
                                                          <w:marRight w:val="0"/>
                                                          <w:marTop w:val="0"/>
                                                          <w:marBottom w:val="0"/>
                                                          <w:divBdr>
                                                            <w:top w:val="none" w:sz="0" w:space="0" w:color="auto"/>
                                                            <w:left w:val="none" w:sz="0" w:space="0" w:color="auto"/>
                                                            <w:bottom w:val="none" w:sz="0" w:space="0" w:color="auto"/>
                                                            <w:right w:val="none" w:sz="0" w:space="0" w:color="auto"/>
                                                          </w:divBdr>
                                                        </w:div>
                                                        <w:div w:id="957953030">
                                                          <w:marLeft w:val="0"/>
                                                          <w:marRight w:val="0"/>
                                                          <w:marTop w:val="0"/>
                                                          <w:marBottom w:val="0"/>
                                                          <w:divBdr>
                                                            <w:top w:val="none" w:sz="0" w:space="0" w:color="auto"/>
                                                            <w:left w:val="none" w:sz="0" w:space="0" w:color="auto"/>
                                                            <w:bottom w:val="none" w:sz="0" w:space="0" w:color="auto"/>
                                                            <w:right w:val="none" w:sz="0" w:space="0" w:color="auto"/>
                                                          </w:divBdr>
                                                        </w:div>
                                                      </w:divsChild>
                                                    </w:div>
                                                    <w:div w:id="3237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100448">
      <w:bodyDiv w:val="1"/>
      <w:marLeft w:val="0"/>
      <w:marRight w:val="0"/>
      <w:marTop w:val="0"/>
      <w:marBottom w:val="0"/>
      <w:divBdr>
        <w:top w:val="none" w:sz="0" w:space="0" w:color="auto"/>
        <w:left w:val="none" w:sz="0" w:space="0" w:color="auto"/>
        <w:bottom w:val="none" w:sz="0" w:space="0" w:color="auto"/>
        <w:right w:val="none" w:sz="0" w:space="0" w:color="auto"/>
      </w:divBdr>
      <w:divsChild>
        <w:div w:id="1240795921">
          <w:marLeft w:val="0"/>
          <w:marRight w:val="0"/>
          <w:marTop w:val="0"/>
          <w:marBottom w:val="0"/>
          <w:divBdr>
            <w:top w:val="none" w:sz="0" w:space="0" w:color="auto"/>
            <w:left w:val="none" w:sz="0" w:space="0" w:color="auto"/>
            <w:bottom w:val="none" w:sz="0" w:space="0" w:color="auto"/>
            <w:right w:val="none" w:sz="0" w:space="0" w:color="auto"/>
          </w:divBdr>
          <w:divsChild>
            <w:div w:id="2090082391">
              <w:marLeft w:val="0"/>
              <w:marRight w:val="0"/>
              <w:marTop w:val="0"/>
              <w:marBottom w:val="0"/>
              <w:divBdr>
                <w:top w:val="none" w:sz="0" w:space="0" w:color="auto"/>
                <w:left w:val="none" w:sz="0" w:space="0" w:color="auto"/>
                <w:bottom w:val="none" w:sz="0" w:space="0" w:color="auto"/>
                <w:right w:val="none" w:sz="0" w:space="0" w:color="auto"/>
              </w:divBdr>
              <w:divsChild>
                <w:div w:id="777523404">
                  <w:marLeft w:val="0"/>
                  <w:marRight w:val="0"/>
                  <w:marTop w:val="0"/>
                  <w:marBottom w:val="0"/>
                  <w:divBdr>
                    <w:top w:val="none" w:sz="0" w:space="0" w:color="auto"/>
                    <w:left w:val="none" w:sz="0" w:space="0" w:color="auto"/>
                    <w:bottom w:val="none" w:sz="0" w:space="0" w:color="auto"/>
                    <w:right w:val="none" w:sz="0" w:space="0" w:color="auto"/>
                  </w:divBdr>
                  <w:divsChild>
                    <w:div w:id="1978872119">
                      <w:marLeft w:val="0"/>
                      <w:marRight w:val="0"/>
                      <w:marTop w:val="0"/>
                      <w:marBottom w:val="0"/>
                      <w:divBdr>
                        <w:top w:val="none" w:sz="0" w:space="0" w:color="auto"/>
                        <w:left w:val="none" w:sz="0" w:space="0" w:color="auto"/>
                        <w:bottom w:val="none" w:sz="0" w:space="0" w:color="auto"/>
                        <w:right w:val="none" w:sz="0" w:space="0" w:color="auto"/>
                      </w:divBdr>
                      <w:divsChild>
                        <w:div w:id="1135099885">
                          <w:marLeft w:val="0"/>
                          <w:marRight w:val="0"/>
                          <w:marTop w:val="0"/>
                          <w:marBottom w:val="0"/>
                          <w:divBdr>
                            <w:top w:val="none" w:sz="0" w:space="0" w:color="auto"/>
                            <w:left w:val="none" w:sz="0" w:space="0" w:color="auto"/>
                            <w:bottom w:val="none" w:sz="0" w:space="0" w:color="auto"/>
                            <w:right w:val="none" w:sz="0" w:space="0" w:color="auto"/>
                          </w:divBdr>
                          <w:divsChild>
                            <w:div w:id="1445806757">
                              <w:marLeft w:val="0"/>
                              <w:marRight w:val="0"/>
                              <w:marTop w:val="0"/>
                              <w:marBottom w:val="0"/>
                              <w:divBdr>
                                <w:top w:val="none" w:sz="0" w:space="0" w:color="auto"/>
                                <w:left w:val="none" w:sz="0" w:space="0" w:color="auto"/>
                                <w:bottom w:val="none" w:sz="0" w:space="0" w:color="auto"/>
                                <w:right w:val="none" w:sz="0" w:space="0" w:color="auto"/>
                              </w:divBdr>
                              <w:divsChild>
                                <w:div w:id="1418333130">
                                  <w:marLeft w:val="0"/>
                                  <w:marRight w:val="0"/>
                                  <w:marTop w:val="0"/>
                                  <w:marBottom w:val="0"/>
                                  <w:divBdr>
                                    <w:top w:val="none" w:sz="0" w:space="0" w:color="auto"/>
                                    <w:left w:val="none" w:sz="0" w:space="0" w:color="auto"/>
                                    <w:bottom w:val="none" w:sz="0" w:space="0" w:color="auto"/>
                                    <w:right w:val="none" w:sz="0" w:space="0" w:color="auto"/>
                                  </w:divBdr>
                                  <w:divsChild>
                                    <w:div w:id="1385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771">
                              <w:marLeft w:val="0"/>
                              <w:marRight w:val="0"/>
                              <w:marTop w:val="0"/>
                              <w:marBottom w:val="0"/>
                              <w:divBdr>
                                <w:top w:val="none" w:sz="0" w:space="0" w:color="auto"/>
                                <w:left w:val="none" w:sz="0" w:space="0" w:color="auto"/>
                                <w:bottom w:val="none" w:sz="0" w:space="0" w:color="auto"/>
                                <w:right w:val="none" w:sz="0" w:space="0" w:color="auto"/>
                              </w:divBdr>
                              <w:divsChild>
                                <w:div w:id="406726578">
                                  <w:marLeft w:val="0"/>
                                  <w:marRight w:val="0"/>
                                  <w:marTop w:val="0"/>
                                  <w:marBottom w:val="0"/>
                                  <w:divBdr>
                                    <w:top w:val="none" w:sz="0" w:space="0" w:color="auto"/>
                                    <w:left w:val="none" w:sz="0" w:space="0" w:color="auto"/>
                                    <w:bottom w:val="none" w:sz="0" w:space="0" w:color="auto"/>
                                    <w:right w:val="none" w:sz="0" w:space="0" w:color="auto"/>
                                  </w:divBdr>
                                  <w:divsChild>
                                    <w:div w:id="897785925">
                                      <w:marLeft w:val="0"/>
                                      <w:marRight w:val="0"/>
                                      <w:marTop w:val="0"/>
                                      <w:marBottom w:val="0"/>
                                      <w:divBdr>
                                        <w:top w:val="none" w:sz="0" w:space="0" w:color="auto"/>
                                        <w:left w:val="none" w:sz="0" w:space="0" w:color="auto"/>
                                        <w:bottom w:val="none" w:sz="0" w:space="0" w:color="auto"/>
                                        <w:right w:val="none" w:sz="0" w:space="0" w:color="auto"/>
                                      </w:divBdr>
                                      <w:divsChild>
                                        <w:div w:id="1570847793">
                                          <w:marLeft w:val="0"/>
                                          <w:marRight w:val="0"/>
                                          <w:marTop w:val="0"/>
                                          <w:marBottom w:val="0"/>
                                          <w:divBdr>
                                            <w:top w:val="none" w:sz="0" w:space="0" w:color="auto"/>
                                            <w:left w:val="none" w:sz="0" w:space="0" w:color="auto"/>
                                            <w:bottom w:val="none" w:sz="0" w:space="0" w:color="auto"/>
                                            <w:right w:val="none" w:sz="0" w:space="0" w:color="auto"/>
                                          </w:divBdr>
                                          <w:divsChild>
                                            <w:div w:id="1065103526">
                                              <w:marLeft w:val="0"/>
                                              <w:marRight w:val="0"/>
                                              <w:marTop w:val="0"/>
                                              <w:marBottom w:val="0"/>
                                              <w:divBdr>
                                                <w:top w:val="none" w:sz="0" w:space="0" w:color="auto"/>
                                                <w:left w:val="none" w:sz="0" w:space="0" w:color="auto"/>
                                                <w:bottom w:val="none" w:sz="0" w:space="0" w:color="auto"/>
                                                <w:right w:val="none" w:sz="0" w:space="0" w:color="auto"/>
                                              </w:divBdr>
                                              <w:divsChild>
                                                <w:div w:id="1879778104">
                                                  <w:marLeft w:val="0"/>
                                                  <w:marRight w:val="0"/>
                                                  <w:marTop w:val="0"/>
                                                  <w:marBottom w:val="0"/>
                                                  <w:divBdr>
                                                    <w:top w:val="none" w:sz="0" w:space="0" w:color="auto"/>
                                                    <w:left w:val="none" w:sz="0" w:space="0" w:color="auto"/>
                                                    <w:bottom w:val="none" w:sz="0" w:space="0" w:color="auto"/>
                                                    <w:right w:val="none" w:sz="0" w:space="0" w:color="auto"/>
                                                  </w:divBdr>
                                                  <w:divsChild>
                                                    <w:div w:id="49768114">
                                                      <w:marLeft w:val="0"/>
                                                      <w:marRight w:val="0"/>
                                                      <w:marTop w:val="0"/>
                                                      <w:marBottom w:val="0"/>
                                                      <w:divBdr>
                                                        <w:top w:val="none" w:sz="0" w:space="0" w:color="auto"/>
                                                        <w:left w:val="none" w:sz="0" w:space="0" w:color="auto"/>
                                                        <w:bottom w:val="none" w:sz="0" w:space="0" w:color="auto"/>
                                                        <w:right w:val="none" w:sz="0" w:space="0" w:color="auto"/>
                                                      </w:divBdr>
                                                      <w:divsChild>
                                                        <w:div w:id="2036273660">
                                                          <w:marLeft w:val="0"/>
                                                          <w:marRight w:val="0"/>
                                                          <w:marTop w:val="0"/>
                                                          <w:marBottom w:val="0"/>
                                                          <w:divBdr>
                                                            <w:top w:val="none" w:sz="0" w:space="0" w:color="auto"/>
                                                            <w:left w:val="none" w:sz="0" w:space="0" w:color="auto"/>
                                                            <w:bottom w:val="none" w:sz="0" w:space="0" w:color="auto"/>
                                                            <w:right w:val="none" w:sz="0" w:space="0" w:color="auto"/>
                                                          </w:divBdr>
                                                          <w:divsChild>
                                                            <w:div w:id="2098820667">
                                                              <w:marLeft w:val="0"/>
                                                              <w:marRight w:val="0"/>
                                                              <w:marTop w:val="0"/>
                                                              <w:marBottom w:val="0"/>
                                                              <w:divBdr>
                                                                <w:top w:val="none" w:sz="0" w:space="0" w:color="auto"/>
                                                                <w:left w:val="none" w:sz="0" w:space="0" w:color="auto"/>
                                                                <w:bottom w:val="none" w:sz="0" w:space="0" w:color="auto"/>
                                                                <w:right w:val="none" w:sz="0" w:space="0" w:color="auto"/>
                                                              </w:divBdr>
                                                              <w:divsChild>
                                                                <w:div w:id="867916232">
                                                                  <w:marLeft w:val="0"/>
                                                                  <w:marRight w:val="0"/>
                                                                  <w:marTop w:val="0"/>
                                                                  <w:marBottom w:val="0"/>
                                                                  <w:divBdr>
                                                                    <w:top w:val="none" w:sz="0" w:space="0" w:color="auto"/>
                                                                    <w:left w:val="none" w:sz="0" w:space="0" w:color="auto"/>
                                                                    <w:bottom w:val="none" w:sz="0" w:space="0" w:color="auto"/>
                                                                    <w:right w:val="none" w:sz="0" w:space="0" w:color="auto"/>
                                                                  </w:divBdr>
                                                                  <w:divsChild>
                                                                    <w:div w:id="2086880589">
                                                                      <w:marLeft w:val="0"/>
                                                                      <w:marRight w:val="0"/>
                                                                      <w:marTop w:val="0"/>
                                                                      <w:marBottom w:val="0"/>
                                                                      <w:divBdr>
                                                                        <w:top w:val="none" w:sz="0" w:space="0" w:color="auto"/>
                                                                        <w:left w:val="none" w:sz="0" w:space="0" w:color="auto"/>
                                                                        <w:bottom w:val="none" w:sz="0" w:space="0" w:color="auto"/>
                                                                        <w:right w:val="none" w:sz="0" w:space="0" w:color="auto"/>
                                                                      </w:divBdr>
                                                                      <w:divsChild>
                                                                        <w:div w:id="1342009225">
                                                                          <w:marLeft w:val="0"/>
                                                                          <w:marRight w:val="0"/>
                                                                          <w:marTop w:val="0"/>
                                                                          <w:marBottom w:val="0"/>
                                                                          <w:divBdr>
                                                                            <w:top w:val="none" w:sz="0" w:space="0" w:color="auto"/>
                                                                            <w:left w:val="none" w:sz="0" w:space="0" w:color="auto"/>
                                                                            <w:bottom w:val="none" w:sz="0" w:space="0" w:color="auto"/>
                                                                            <w:right w:val="none" w:sz="0" w:space="0" w:color="auto"/>
                                                                          </w:divBdr>
                                                                        </w:div>
                                                                        <w:div w:id="1504320006">
                                                                          <w:marLeft w:val="0"/>
                                                                          <w:marRight w:val="0"/>
                                                                          <w:marTop w:val="0"/>
                                                                          <w:marBottom w:val="0"/>
                                                                          <w:divBdr>
                                                                            <w:top w:val="none" w:sz="0" w:space="0" w:color="auto"/>
                                                                            <w:left w:val="none" w:sz="0" w:space="0" w:color="auto"/>
                                                                            <w:bottom w:val="none" w:sz="0" w:space="0" w:color="auto"/>
                                                                            <w:right w:val="none" w:sz="0" w:space="0" w:color="auto"/>
                                                                          </w:divBdr>
                                                                          <w:divsChild>
                                                                            <w:div w:id="140536924">
                                                                              <w:marLeft w:val="0"/>
                                                                              <w:marRight w:val="0"/>
                                                                              <w:marTop w:val="0"/>
                                                                              <w:marBottom w:val="0"/>
                                                                              <w:divBdr>
                                                                                <w:top w:val="none" w:sz="0" w:space="0" w:color="auto"/>
                                                                                <w:left w:val="none" w:sz="0" w:space="0" w:color="auto"/>
                                                                                <w:bottom w:val="none" w:sz="0" w:space="0" w:color="auto"/>
                                                                                <w:right w:val="none" w:sz="0" w:space="0" w:color="auto"/>
                                                                              </w:divBdr>
                                                                            </w:div>
                                                                            <w:div w:id="606542272">
                                                                              <w:marLeft w:val="0"/>
                                                                              <w:marRight w:val="0"/>
                                                                              <w:marTop w:val="0"/>
                                                                              <w:marBottom w:val="0"/>
                                                                              <w:divBdr>
                                                                                <w:top w:val="none" w:sz="0" w:space="0" w:color="auto"/>
                                                                                <w:left w:val="none" w:sz="0" w:space="0" w:color="auto"/>
                                                                                <w:bottom w:val="none" w:sz="0" w:space="0" w:color="auto"/>
                                                                                <w:right w:val="none" w:sz="0" w:space="0" w:color="auto"/>
                                                                              </w:divBdr>
                                                                            </w:div>
                                                                          </w:divsChild>
                                                                        </w:div>
                                                                        <w:div w:id="18771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2112178">
      <w:bodyDiv w:val="1"/>
      <w:marLeft w:val="0"/>
      <w:marRight w:val="0"/>
      <w:marTop w:val="0"/>
      <w:marBottom w:val="0"/>
      <w:divBdr>
        <w:top w:val="none" w:sz="0" w:space="0" w:color="auto"/>
        <w:left w:val="none" w:sz="0" w:space="0" w:color="auto"/>
        <w:bottom w:val="none" w:sz="0" w:space="0" w:color="auto"/>
        <w:right w:val="none" w:sz="0" w:space="0" w:color="auto"/>
      </w:divBdr>
      <w:divsChild>
        <w:div w:id="589966003">
          <w:marLeft w:val="0"/>
          <w:marRight w:val="0"/>
          <w:marTop w:val="0"/>
          <w:marBottom w:val="0"/>
          <w:divBdr>
            <w:top w:val="none" w:sz="0" w:space="0" w:color="auto"/>
            <w:left w:val="none" w:sz="0" w:space="0" w:color="auto"/>
            <w:bottom w:val="none" w:sz="0" w:space="0" w:color="auto"/>
            <w:right w:val="none" w:sz="0" w:space="0" w:color="auto"/>
          </w:divBdr>
          <w:divsChild>
            <w:div w:id="651372631">
              <w:marLeft w:val="0"/>
              <w:marRight w:val="0"/>
              <w:marTop w:val="0"/>
              <w:marBottom w:val="0"/>
              <w:divBdr>
                <w:top w:val="none" w:sz="0" w:space="0" w:color="auto"/>
                <w:left w:val="none" w:sz="0" w:space="0" w:color="auto"/>
                <w:bottom w:val="none" w:sz="0" w:space="0" w:color="auto"/>
                <w:right w:val="none" w:sz="0" w:space="0" w:color="auto"/>
              </w:divBdr>
            </w:div>
          </w:divsChild>
        </w:div>
        <w:div w:id="226454793">
          <w:marLeft w:val="0"/>
          <w:marRight w:val="0"/>
          <w:marTop w:val="0"/>
          <w:marBottom w:val="0"/>
          <w:divBdr>
            <w:top w:val="none" w:sz="0" w:space="0" w:color="auto"/>
            <w:left w:val="none" w:sz="0" w:space="0" w:color="auto"/>
            <w:bottom w:val="none" w:sz="0" w:space="0" w:color="auto"/>
            <w:right w:val="none" w:sz="0" w:space="0" w:color="auto"/>
          </w:divBdr>
          <w:divsChild>
            <w:div w:id="550963264">
              <w:marLeft w:val="0"/>
              <w:marRight w:val="0"/>
              <w:marTop w:val="0"/>
              <w:marBottom w:val="0"/>
              <w:divBdr>
                <w:top w:val="none" w:sz="0" w:space="0" w:color="auto"/>
                <w:left w:val="none" w:sz="0" w:space="0" w:color="auto"/>
                <w:bottom w:val="none" w:sz="0" w:space="0" w:color="auto"/>
                <w:right w:val="none" w:sz="0" w:space="0" w:color="auto"/>
              </w:divBdr>
              <w:divsChild>
                <w:div w:id="1428580814">
                  <w:marLeft w:val="0"/>
                  <w:marRight w:val="0"/>
                  <w:marTop w:val="0"/>
                  <w:marBottom w:val="0"/>
                  <w:divBdr>
                    <w:top w:val="none" w:sz="0" w:space="0" w:color="auto"/>
                    <w:left w:val="none" w:sz="0" w:space="0" w:color="auto"/>
                    <w:bottom w:val="none" w:sz="0" w:space="0" w:color="auto"/>
                    <w:right w:val="none" w:sz="0" w:space="0" w:color="auto"/>
                  </w:divBdr>
                  <w:divsChild>
                    <w:div w:id="1800952901">
                      <w:marLeft w:val="0"/>
                      <w:marRight w:val="0"/>
                      <w:marTop w:val="0"/>
                      <w:marBottom w:val="0"/>
                      <w:divBdr>
                        <w:top w:val="none" w:sz="0" w:space="0" w:color="auto"/>
                        <w:left w:val="none" w:sz="0" w:space="0" w:color="auto"/>
                        <w:bottom w:val="none" w:sz="0" w:space="0" w:color="auto"/>
                        <w:right w:val="none" w:sz="0" w:space="0" w:color="auto"/>
                      </w:divBdr>
                      <w:divsChild>
                        <w:div w:id="30375924">
                          <w:marLeft w:val="0"/>
                          <w:marRight w:val="0"/>
                          <w:marTop w:val="0"/>
                          <w:marBottom w:val="0"/>
                          <w:divBdr>
                            <w:top w:val="none" w:sz="0" w:space="0" w:color="auto"/>
                            <w:left w:val="none" w:sz="0" w:space="0" w:color="auto"/>
                            <w:bottom w:val="none" w:sz="0" w:space="0" w:color="auto"/>
                            <w:right w:val="none" w:sz="0" w:space="0" w:color="auto"/>
                          </w:divBdr>
                          <w:divsChild>
                            <w:div w:id="680474354">
                              <w:marLeft w:val="0"/>
                              <w:marRight w:val="0"/>
                              <w:marTop w:val="0"/>
                              <w:marBottom w:val="0"/>
                              <w:divBdr>
                                <w:top w:val="none" w:sz="0" w:space="0" w:color="auto"/>
                                <w:left w:val="none" w:sz="0" w:space="0" w:color="auto"/>
                                <w:bottom w:val="none" w:sz="0" w:space="0" w:color="auto"/>
                                <w:right w:val="none" w:sz="0" w:space="0" w:color="auto"/>
                              </w:divBdr>
                            </w:div>
                            <w:div w:id="19817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17833">
      <w:bodyDiv w:val="1"/>
      <w:marLeft w:val="0"/>
      <w:marRight w:val="0"/>
      <w:marTop w:val="0"/>
      <w:marBottom w:val="0"/>
      <w:divBdr>
        <w:top w:val="none" w:sz="0" w:space="0" w:color="auto"/>
        <w:left w:val="none" w:sz="0" w:space="0" w:color="auto"/>
        <w:bottom w:val="none" w:sz="0" w:space="0" w:color="auto"/>
        <w:right w:val="none" w:sz="0" w:space="0" w:color="auto"/>
      </w:divBdr>
      <w:divsChild>
        <w:div w:id="620306832">
          <w:marLeft w:val="0"/>
          <w:marRight w:val="0"/>
          <w:marTop w:val="0"/>
          <w:marBottom w:val="0"/>
          <w:divBdr>
            <w:top w:val="none" w:sz="0" w:space="0" w:color="auto"/>
            <w:left w:val="none" w:sz="0" w:space="0" w:color="auto"/>
            <w:bottom w:val="none" w:sz="0" w:space="0" w:color="auto"/>
            <w:right w:val="none" w:sz="0" w:space="0" w:color="auto"/>
          </w:divBdr>
          <w:divsChild>
            <w:div w:id="95440339">
              <w:marLeft w:val="0"/>
              <w:marRight w:val="0"/>
              <w:marTop w:val="0"/>
              <w:marBottom w:val="0"/>
              <w:divBdr>
                <w:top w:val="none" w:sz="0" w:space="0" w:color="auto"/>
                <w:left w:val="none" w:sz="0" w:space="0" w:color="auto"/>
                <w:bottom w:val="none" w:sz="0" w:space="0" w:color="auto"/>
                <w:right w:val="none" w:sz="0" w:space="0" w:color="auto"/>
              </w:divBdr>
              <w:divsChild>
                <w:div w:id="1843277027">
                  <w:marLeft w:val="0"/>
                  <w:marRight w:val="0"/>
                  <w:marTop w:val="0"/>
                  <w:marBottom w:val="0"/>
                  <w:divBdr>
                    <w:top w:val="none" w:sz="0" w:space="0" w:color="auto"/>
                    <w:left w:val="none" w:sz="0" w:space="0" w:color="auto"/>
                    <w:bottom w:val="none" w:sz="0" w:space="0" w:color="auto"/>
                    <w:right w:val="none" w:sz="0" w:space="0" w:color="auto"/>
                  </w:divBdr>
                  <w:divsChild>
                    <w:div w:id="1630042337">
                      <w:marLeft w:val="0"/>
                      <w:marRight w:val="0"/>
                      <w:marTop w:val="0"/>
                      <w:marBottom w:val="0"/>
                      <w:divBdr>
                        <w:top w:val="none" w:sz="0" w:space="0" w:color="auto"/>
                        <w:left w:val="none" w:sz="0" w:space="0" w:color="auto"/>
                        <w:bottom w:val="none" w:sz="0" w:space="0" w:color="auto"/>
                        <w:right w:val="none" w:sz="0" w:space="0" w:color="auto"/>
                      </w:divBdr>
                      <w:divsChild>
                        <w:div w:id="452869353">
                          <w:marLeft w:val="0"/>
                          <w:marRight w:val="0"/>
                          <w:marTop w:val="0"/>
                          <w:marBottom w:val="0"/>
                          <w:divBdr>
                            <w:top w:val="none" w:sz="0" w:space="0" w:color="auto"/>
                            <w:left w:val="none" w:sz="0" w:space="0" w:color="auto"/>
                            <w:bottom w:val="none" w:sz="0" w:space="0" w:color="auto"/>
                            <w:right w:val="none" w:sz="0" w:space="0" w:color="auto"/>
                          </w:divBdr>
                          <w:divsChild>
                            <w:div w:id="1664427871">
                              <w:marLeft w:val="0"/>
                              <w:marRight w:val="0"/>
                              <w:marTop w:val="0"/>
                              <w:marBottom w:val="0"/>
                              <w:divBdr>
                                <w:top w:val="none" w:sz="0" w:space="0" w:color="auto"/>
                                <w:left w:val="none" w:sz="0" w:space="0" w:color="auto"/>
                                <w:bottom w:val="none" w:sz="0" w:space="0" w:color="auto"/>
                                <w:right w:val="none" w:sz="0" w:space="0" w:color="auto"/>
                              </w:divBdr>
                              <w:divsChild>
                                <w:div w:id="1804806019">
                                  <w:marLeft w:val="0"/>
                                  <w:marRight w:val="0"/>
                                  <w:marTop w:val="0"/>
                                  <w:marBottom w:val="0"/>
                                  <w:divBdr>
                                    <w:top w:val="none" w:sz="0" w:space="0" w:color="auto"/>
                                    <w:left w:val="none" w:sz="0" w:space="0" w:color="auto"/>
                                    <w:bottom w:val="none" w:sz="0" w:space="0" w:color="auto"/>
                                    <w:right w:val="none" w:sz="0" w:space="0" w:color="auto"/>
                                  </w:divBdr>
                                  <w:divsChild>
                                    <w:div w:id="1443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4783">
                              <w:marLeft w:val="0"/>
                              <w:marRight w:val="0"/>
                              <w:marTop w:val="0"/>
                              <w:marBottom w:val="0"/>
                              <w:divBdr>
                                <w:top w:val="none" w:sz="0" w:space="0" w:color="auto"/>
                                <w:left w:val="none" w:sz="0" w:space="0" w:color="auto"/>
                                <w:bottom w:val="none" w:sz="0" w:space="0" w:color="auto"/>
                                <w:right w:val="none" w:sz="0" w:space="0" w:color="auto"/>
                              </w:divBdr>
                              <w:divsChild>
                                <w:div w:id="151218569">
                                  <w:marLeft w:val="0"/>
                                  <w:marRight w:val="0"/>
                                  <w:marTop w:val="0"/>
                                  <w:marBottom w:val="0"/>
                                  <w:divBdr>
                                    <w:top w:val="none" w:sz="0" w:space="0" w:color="auto"/>
                                    <w:left w:val="none" w:sz="0" w:space="0" w:color="auto"/>
                                    <w:bottom w:val="none" w:sz="0" w:space="0" w:color="auto"/>
                                    <w:right w:val="none" w:sz="0" w:space="0" w:color="auto"/>
                                  </w:divBdr>
                                  <w:divsChild>
                                    <w:div w:id="155607327">
                                      <w:marLeft w:val="0"/>
                                      <w:marRight w:val="0"/>
                                      <w:marTop w:val="0"/>
                                      <w:marBottom w:val="0"/>
                                      <w:divBdr>
                                        <w:top w:val="none" w:sz="0" w:space="0" w:color="auto"/>
                                        <w:left w:val="none" w:sz="0" w:space="0" w:color="auto"/>
                                        <w:bottom w:val="none" w:sz="0" w:space="0" w:color="auto"/>
                                        <w:right w:val="none" w:sz="0" w:space="0" w:color="auto"/>
                                      </w:divBdr>
                                      <w:divsChild>
                                        <w:div w:id="1867592501">
                                          <w:marLeft w:val="0"/>
                                          <w:marRight w:val="0"/>
                                          <w:marTop w:val="0"/>
                                          <w:marBottom w:val="0"/>
                                          <w:divBdr>
                                            <w:top w:val="none" w:sz="0" w:space="0" w:color="auto"/>
                                            <w:left w:val="none" w:sz="0" w:space="0" w:color="auto"/>
                                            <w:bottom w:val="none" w:sz="0" w:space="0" w:color="auto"/>
                                            <w:right w:val="none" w:sz="0" w:space="0" w:color="auto"/>
                                          </w:divBdr>
                                          <w:divsChild>
                                            <w:div w:id="1570916090">
                                              <w:marLeft w:val="0"/>
                                              <w:marRight w:val="0"/>
                                              <w:marTop w:val="0"/>
                                              <w:marBottom w:val="0"/>
                                              <w:divBdr>
                                                <w:top w:val="none" w:sz="0" w:space="0" w:color="auto"/>
                                                <w:left w:val="none" w:sz="0" w:space="0" w:color="auto"/>
                                                <w:bottom w:val="none" w:sz="0" w:space="0" w:color="auto"/>
                                                <w:right w:val="none" w:sz="0" w:space="0" w:color="auto"/>
                                              </w:divBdr>
                                              <w:divsChild>
                                                <w:div w:id="1071731607">
                                                  <w:marLeft w:val="0"/>
                                                  <w:marRight w:val="0"/>
                                                  <w:marTop w:val="0"/>
                                                  <w:marBottom w:val="0"/>
                                                  <w:divBdr>
                                                    <w:top w:val="none" w:sz="0" w:space="0" w:color="auto"/>
                                                    <w:left w:val="none" w:sz="0" w:space="0" w:color="auto"/>
                                                    <w:bottom w:val="none" w:sz="0" w:space="0" w:color="auto"/>
                                                    <w:right w:val="none" w:sz="0" w:space="0" w:color="auto"/>
                                                  </w:divBdr>
                                                  <w:divsChild>
                                                    <w:div w:id="1416971574">
                                                      <w:marLeft w:val="0"/>
                                                      <w:marRight w:val="0"/>
                                                      <w:marTop w:val="0"/>
                                                      <w:marBottom w:val="0"/>
                                                      <w:divBdr>
                                                        <w:top w:val="none" w:sz="0" w:space="0" w:color="auto"/>
                                                        <w:left w:val="none" w:sz="0" w:space="0" w:color="auto"/>
                                                        <w:bottom w:val="none" w:sz="0" w:space="0" w:color="auto"/>
                                                        <w:right w:val="none" w:sz="0" w:space="0" w:color="auto"/>
                                                      </w:divBdr>
                                                      <w:divsChild>
                                                        <w:div w:id="976571326">
                                                          <w:marLeft w:val="0"/>
                                                          <w:marRight w:val="0"/>
                                                          <w:marTop w:val="0"/>
                                                          <w:marBottom w:val="0"/>
                                                          <w:divBdr>
                                                            <w:top w:val="none" w:sz="0" w:space="0" w:color="auto"/>
                                                            <w:left w:val="none" w:sz="0" w:space="0" w:color="auto"/>
                                                            <w:bottom w:val="none" w:sz="0" w:space="0" w:color="auto"/>
                                                            <w:right w:val="none" w:sz="0" w:space="0" w:color="auto"/>
                                                          </w:divBdr>
                                                          <w:divsChild>
                                                            <w:div w:id="794640481">
                                                              <w:marLeft w:val="0"/>
                                                              <w:marRight w:val="0"/>
                                                              <w:marTop w:val="0"/>
                                                              <w:marBottom w:val="0"/>
                                                              <w:divBdr>
                                                                <w:top w:val="none" w:sz="0" w:space="0" w:color="auto"/>
                                                                <w:left w:val="none" w:sz="0" w:space="0" w:color="auto"/>
                                                                <w:bottom w:val="none" w:sz="0" w:space="0" w:color="auto"/>
                                                                <w:right w:val="none" w:sz="0" w:space="0" w:color="auto"/>
                                                              </w:divBdr>
                                                              <w:divsChild>
                                                                <w:div w:id="2014019177">
                                                                  <w:marLeft w:val="0"/>
                                                                  <w:marRight w:val="0"/>
                                                                  <w:marTop w:val="0"/>
                                                                  <w:marBottom w:val="0"/>
                                                                  <w:divBdr>
                                                                    <w:top w:val="none" w:sz="0" w:space="0" w:color="auto"/>
                                                                    <w:left w:val="none" w:sz="0" w:space="0" w:color="auto"/>
                                                                    <w:bottom w:val="none" w:sz="0" w:space="0" w:color="auto"/>
                                                                    <w:right w:val="none" w:sz="0" w:space="0" w:color="auto"/>
                                                                  </w:divBdr>
                                                                  <w:divsChild>
                                                                    <w:div w:id="1205866617">
                                                                      <w:marLeft w:val="0"/>
                                                                      <w:marRight w:val="0"/>
                                                                      <w:marTop w:val="0"/>
                                                                      <w:marBottom w:val="0"/>
                                                                      <w:divBdr>
                                                                        <w:top w:val="none" w:sz="0" w:space="0" w:color="auto"/>
                                                                        <w:left w:val="none" w:sz="0" w:space="0" w:color="auto"/>
                                                                        <w:bottom w:val="none" w:sz="0" w:space="0" w:color="auto"/>
                                                                        <w:right w:val="none" w:sz="0" w:space="0" w:color="auto"/>
                                                                      </w:divBdr>
                                                                      <w:divsChild>
                                                                        <w:div w:id="39743554">
                                                                          <w:marLeft w:val="0"/>
                                                                          <w:marRight w:val="0"/>
                                                                          <w:marTop w:val="0"/>
                                                                          <w:marBottom w:val="0"/>
                                                                          <w:divBdr>
                                                                            <w:top w:val="none" w:sz="0" w:space="0" w:color="auto"/>
                                                                            <w:left w:val="none" w:sz="0" w:space="0" w:color="auto"/>
                                                                            <w:bottom w:val="none" w:sz="0" w:space="0" w:color="auto"/>
                                                                            <w:right w:val="none" w:sz="0" w:space="0" w:color="auto"/>
                                                                          </w:divBdr>
                                                                        </w:div>
                                                                        <w:div w:id="1055589839">
                                                                          <w:marLeft w:val="0"/>
                                                                          <w:marRight w:val="0"/>
                                                                          <w:marTop w:val="0"/>
                                                                          <w:marBottom w:val="0"/>
                                                                          <w:divBdr>
                                                                            <w:top w:val="none" w:sz="0" w:space="0" w:color="auto"/>
                                                                            <w:left w:val="none" w:sz="0" w:space="0" w:color="auto"/>
                                                                            <w:bottom w:val="none" w:sz="0" w:space="0" w:color="auto"/>
                                                                            <w:right w:val="none" w:sz="0" w:space="0" w:color="auto"/>
                                                                          </w:divBdr>
                                                                          <w:divsChild>
                                                                            <w:div w:id="1068920150">
                                                                              <w:marLeft w:val="0"/>
                                                                              <w:marRight w:val="0"/>
                                                                              <w:marTop w:val="0"/>
                                                                              <w:marBottom w:val="0"/>
                                                                              <w:divBdr>
                                                                                <w:top w:val="none" w:sz="0" w:space="0" w:color="auto"/>
                                                                                <w:left w:val="none" w:sz="0" w:space="0" w:color="auto"/>
                                                                                <w:bottom w:val="none" w:sz="0" w:space="0" w:color="auto"/>
                                                                                <w:right w:val="none" w:sz="0" w:space="0" w:color="auto"/>
                                                                              </w:divBdr>
                                                                            </w:div>
                                                                            <w:div w:id="792675861">
                                                                              <w:marLeft w:val="0"/>
                                                                              <w:marRight w:val="0"/>
                                                                              <w:marTop w:val="0"/>
                                                                              <w:marBottom w:val="0"/>
                                                                              <w:divBdr>
                                                                                <w:top w:val="none" w:sz="0" w:space="0" w:color="auto"/>
                                                                                <w:left w:val="none" w:sz="0" w:space="0" w:color="auto"/>
                                                                                <w:bottom w:val="none" w:sz="0" w:space="0" w:color="auto"/>
                                                                                <w:right w:val="none" w:sz="0" w:space="0" w:color="auto"/>
                                                                              </w:divBdr>
                                                                            </w:div>
                                                                          </w:divsChild>
                                                                        </w:div>
                                                                        <w:div w:id="17284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073270">
      <w:bodyDiv w:val="1"/>
      <w:marLeft w:val="0"/>
      <w:marRight w:val="0"/>
      <w:marTop w:val="0"/>
      <w:marBottom w:val="0"/>
      <w:divBdr>
        <w:top w:val="none" w:sz="0" w:space="0" w:color="auto"/>
        <w:left w:val="none" w:sz="0" w:space="0" w:color="auto"/>
        <w:bottom w:val="none" w:sz="0" w:space="0" w:color="auto"/>
        <w:right w:val="none" w:sz="0" w:space="0" w:color="auto"/>
      </w:divBdr>
      <w:divsChild>
        <w:div w:id="1815872637">
          <w:marLeft w:val="0"/>
          <w:marRight w:val="0"/>
          <w:marTop w:val="0"/>
          <w:marBottom w:val="0"/>
          <w:divBdr>
            <w:top w:val="none" w:sz="0" w:space="0" w:color="auto"/>
            <w:left w:val="none" w:sz="0" w:space="0" w:color="auto"/>
            <w:bottom w:val="none" w:sz="0" w:space="0" w:color="auto"/>
            <w:right w:val="none" w:sz="0" w:space="0" w:color="auto"/>
          </w:divBdr>
          <w:divsChild>
            <w:div w:id="1101877460">
              <w:marLeft w:val="0"/>
              <w:marRight w:val="0"/>
              <w:marTop w:val="0"/>
              <w:marBottom w:val="0"/>
              <w:divBdr>
                <w:top w:val="none" w:sz="0" w:space="0" w:color="auto"/>
                <w:left w:val="none" w:sz="0" w:space="0" w:color="auto"/>
                <w:bottom w:val="none" w:sz="0" w:space="0" w:color="auto"/>
                <w:right w:val="none" w:sz="0" w:space="0" w:color="auto"/>
              </w:divBdr>
              <w:divsChild>
                <w:div w:id="75519020">
                  <w:marLeft w:val="0"/>
                  <w:marRight w:val="0"/>
                  <w:marTop w:val="0"/>
                  <w:marBottom w:val="0"/>
                  <w:divBdr>
                    <w:top w:val="none" w:sz="0" w:space="0" w:color="auto"/>
                    <w:left w:val="none" w:sz="0" w:space="0" w:color="auto"/>
                    <w:bottom w:val="none" w:sz="0" w:space="0" w:color="auto"/>
                    <w:right w:val="none" w:sz="0" w:space="0" w:color="auto"/>
                  </w:divBdr>
                  <w:divsChild>
                    <w:div w:id="967591200">
                      <w:marLeft w:val="0"/>
                      <w:marRight w:val="0"/>
                      <w:marTop w:val="0"/>
                      <w:marBottom w:val="0"/>
                      <w:divBdr>
                        <w:top w:val="none" w:sz="0" w:space="0" w:color="auto"/>
                        <w:left w:val="none" w:sz="0" w:space="0" w:color="auto"/>
                        <w:bottom w:val="none" w:sz="0" w:space="0" w:color="auto"/>
                        <w:right w:val="none" w:sz="0" w:space="0" w:color="auto"/>
                      </w:divBdr>
                      <w:divsChild>
                        <w:div w:id="1655600381">
                          <w:marLeft w:val="0"/>
                          <w:marRight w:val="0"/>
                          <w:marTop w:val="0"/>
                          <w:marBottom w:val="0"/>
                          <w:divBdr>
                            <w:top w:val="none" w:sz="0" w:space="0" w:color="auto"/>
                            <w:left w:val="none" w:sz="0" w:space="0" w:color="auto"/>
                            <w:bottom w:val="none" w:sz="0" w:space="0" w:color="auto"/>
                            <w:right w:val="none" w:sz="0" w:space="0" w:color="auto"/>
                          </w:divBdr>
                          <w:divsChild>
                            <w:div w:id="181751024">
                              <w:marLeft w:val="0"/>
                              <w:marRight w:val="0"/>
                              <w:marTop w:val="0"/>
                              <w:marBottom w:val="0"/>
                              <w:divBdr>
                                <w:top w:val="none" w:sz="0" w:space="0" w:color="auto"/>
                                <w:left w:val="none" w:sz="0" w:space="0" w:color="auto"/>
                                <w:bottom w:val="none" w:sz="0" w:space="0" w:color="auto"/>
                                <w:right w:val="none" w:sz="0" w:space="0" w:color="auto"/>
                              </w:divBdr>
                              <w:divsChild>
                                <w:div w:id="1968270360">
                                  <w:marLeft w:val="0"/>
                                  <w:marRight w:val="0"/>
                                  <w:marTop w:val="0"/>
                                  <w:marBottom w:val="0"/>
                                  <w:divBdr>
                                    <w:top w:val="none" w:sz="0" w:space="0" w:color="auto"/>
                                    <w:left w:val="none" w:sz="0" w:space="0" w:color="auto"/>
                                    <w:bottom w:val="none" w:sz="0" w:space="0" w:color="auto"/>
                                    <w:right w:val="none" w:sz="0" w:space="0" w:color="auto"/>
                                  </w:divBdr>
                                  <w:divsChild>
                                    <w:div w:id="18810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31386">
                              <w:marLeft w:val="0"/>
                              <w:marRight w:val="0"/>
                              <w:marTop w:val="0"/>
                              <w:marBottom w:val="0"/>
                              <w:divBdr>
                                <w:top w:val="none" w:sz="0" w:space="0" w:color="auto"/>
                                <w:left w:val="none" w:sz="0" w:space="0" w:color="auto"/>
                                <w:bottom w:val="none" w:sz="0" w:space="0" w:color="auto"/>
                                <w:right w:val="none" w:sz="0" w:space="0" w:color="auto"/>
                              </w:divBdr>
                              <w:divsChild>
                                <w:div w:id="577594899">
                                  <w:marLeft w:val="0"/>
                                  <w:marRight w:val="0"/>
                                  <w:marTop w:val="0"/>
                                  <w:marBottom w:val="0"/>
                                  <w:divBdr>
                                    <w:top w:val="none" w:sz="0" w:space="0" w:color="auto"/>
                                    <w:left w:val="none" w:sz="0" w:space="0" w:color="auto"/>
                                    <w:bottom w:val="none" w:sz="0" w:space="0" w:color="auto"/>
                                    <w:right w:val="none" w:sz="0" w:space="0" w:color="auto"/>
                                  </w:divBdr>
                                  <w:divsChild>
                                    <w:div w:id="265357290">
                                      <w:marLeft w:val="0"/>
                                      <w:marRight w:val="0"/>
                                      <w:marTop w:val="0"/>
                                      <w:marBottom w:val="0"/>
                                      <w:divBdr>
                                        <w:top w:val="none" w:sz="0" w:space="0" w:color="auto"/>
                                        <w:left w:val="none" w:sz="0" w:space="0" w:color="auto"/>
                                        <w:bottom w:val="none" w:sz="0" w:space="0" w:color="auto"/>
                                        <w:right w:val="none" w:sz="0" w:space="0" w:color="auto"/>
                                      </w:divBdr>
                                      <w:divsChild>
                                        <w:div w:id="1631858795">
                                          <w:marLeft w:val="0"/>
                                          <w:marRight w:val="0"/>
                                          <w:marTop w:val="0"/>
                                          <w:marBottom w:val="0"/>
                                          <w:divBdr>
                                            <w:top w:val="none" w:sz="0" w:space="0" w:color="auto"/>
                                            <w:left w:val="none" w:sz="0" w:space="0" w:color="auto"/>
                                            <w:bottom w:val="none" w:sz="0" w:space="0" w:color="auto"/>
                                            <w:right w:val="none" w:sz="0" w:space="0" w:color="auto"/>
                                          </w:divBdr>
                                          <w:divsChild>
                                            <w:div w:id="1274903536">
                                              <w:marLeft w:val="0"/>
                                              <w:marRight w:val="0"/>
                                              <w:marTop w:val="0"/>
                                              <w:marBottom w:val="0"/>
                                              <w:divBdr>
                                                <w:top w:val="none" w:sz="0" w:space="0" w:color="auto"/>
                                                <w:left w:val="none" w:sz="0" w:space="0" w:color="auto"/>
                                                <w:bottom w:val="none" w:sz="0" w:space="0" w:color="auto"/>
                                                <w:right w:val="none" w:sz="0" w:space="0" w:color="auto"/>
                                              </w:divBdr>
                                              <w:divsChild>
                                                <w:div w:id="1721904019">
                                                  <w:marLeft w:val="0"/>
                                                  <w:marRight w:val="0"/>
                                                  <w:marTop w:val="0"/>
                                                  <w:marBottom w:val="0"/>
                                                  <w:divBdr>
                                                    <w:top w:val="none" w:sz="0" w:space="0" w:color="auto"/>
                                                    <w:left w:val="none" w:sz="0" w:space="0" w:color="auto"/>
                                                    <w:bottom w:val="none" w:sz="0" w:space="0" w:color="auto"/>
                                                    <w:right w:val="none" w:sz="0" w:space="0" w:color="auto"/>
                                                  </w:divBdr>
                                                  <w:divsChild>
                                                    <w:div w:id="2010210540">
                                                      <w:marLeft w:val="0"/>
                                                      <w:marRight w:val="0"/>
                                                      <w:marTop w:val="0"/>
                                                      <w:marBottom w:val="0"/>
                                                      <w:divBdr>
                                                        <w:top w:val="none" w:sz="0" w:space="0" w:color="auto"/>
                                                        <w:left w:val="none" w:sz="0" w:space="0" w:color="auto"/>
                                                        <w:bottom w:val="none" w:sz="0" w:space="0" w:color="auto"/>
                                                        <w:right w:val="none" w:sz="0" w:space="0" w:color="auto"/>
                                                      </w:divBdr>
                                                      <w:divsChild>
                                                        <w:div w:id="1721049183">
                                                          <w:marLeft w:val="0"/>
                                                          <w:marRight w:val="0"/>
                                                          <w:marTop w:val="0"/>
                                                          <w:marBottom w:val="0"/>
                                                          <w:divBdr>
                                                            <w:top w:val="none" w:sz="0" w:space="0" w:color="auto"/>
                                                            <w:left w:val="none" w:sz="0" w:space="0" w:color="auto"/>
                                                            <w:bottom w:val="none" w:sz="0" w:space="0" w:color="auto"/>
                                                            <w:right w:val="none" w:sz="0" w:space="0" w:color="auto"/>
                                                          </w:divBdr>
                                                          <w:divsChild>
                                                            <w:div w:id="407119443">
                                                              <w:marLeft w:val="0"/>
                                                              <w:marRight w:val="0"/>
                                                              <w:marTop w:val="0"/>
                                                              <w:marBottom w:val="0"/>
                                                              <w:divBdr>
                                                                <w:top w:val="none" w:sz="0" w:space="0" w:color="auto"/>
                                                                <w:left w:val="none" w:sz="0" w:space="0" w:color="auto"/>
                                                                <w:bottom w:val="none" w:sz="0" w:space="0" w:color="auto"/>
                                                                <w:right w:val="none" w:sz="0" w:space="0" w:color="auto"/>
                                                              </w:divBdr>
                                                              <w:divsChild>
                                                                <w:div w:id="808012549">
                                                                  <w:marLeft w:val="0"/>
                                                                  <w:marRight w:val="0"/>
                                                                  <w:marTop w:val="0"/>
                                                                  <w:marBottom w:val="0"/>
                                                                  <w:divBdr>
                                                                    <w:top w:val="none" w:sz="0" w:space="0" w:color="auto"/>
                                                                    <w:left w:val="none" w:sz="0" w:space="0" w:color="auto"/>
                                                                    <w:bottom w:val="none" w:sz="0" w:space="0" w:color="auto"/>
                                                                    <w:right w:val="none" w:sz="0" w:space="0" w:color="auto"/>
                                                                  </w:divBdr>
                                                                  <w:divsChild>
                                                                    <w:div w:id="136774100">
                                                                      <w:marLeft w:val="0"/>
                                                                      <w:marRight w:val="0"/>
                                                                      <w:marTop w:val="0"/>
                                                                      <w:marBottom w:val="0"/>
                                                                      <w:divBdr>
                                                                        <w:top w:val="none" w:sz="0" w:space="0" w:color="auto"/>
                                                                        <w:left w:val="none" w:sz="0" w:space="0" w:color="auto"/>
                                                                        <w:bottom w:val="none" w:sz="0" w:space="0" w:color="auto"/>
                                                                        <w:right w:val="none" w:sz="0" w:space="0" w:color="auto"/>
                                                                      </w:divBdr>
                                                                      <w:divsChild>
                                                                        <w:div w:id="952781587">
                                                                          <w:marLeft w:val="0"/>
                                                                          <w:marRight w:val="0"/>
                                                                          <w:marTop w:val="0"/>
                                                                          <w:marBottom w:val="0"/>
                                                                          <w:divBdr>
                                                                            <w:top w:val="none" w:sz="0" w:space="0" w:color="auto"/>
                                                                            <w:left w:val="none" w:sz="0" w:space="0" w:color="auto"/>
                                                                            <w:bottom w:val="none" w:sz="0" w:space="0" w:color="auto"/>
                                                                            <w:right w:val="none" w:sz="0" w:space="0" w:color="auto"/>
                                                                          </w:divBdr>
                                                                        </w:div>
                                                                        <w:div w:id="1542939430">
                                                                          <w:marLeft w:val="0"/>
                                                                          <w:marRight w:val="0"/>
                                                                          <w:marTop w:val="0"/>
                                                                          <w:marBottom w:val="0"/>
                                                                          <w:divBdr>
                                                                            <w:top w:val="none" w:sz="0" w:space="0" w:color="auto"/>
                                                                            <w:left w:val="none" w:sz="0" w:space="0" w:color="auto"/>
                                                                            <w:bottom w:val="none" w:sz="0" w:space="0" w:color="auto"/>
                                                                            <w:right w:val="none" w:sz="0" w:space="0" w:color="auto"/>
                                                                          </w:divBdr>
                                                                          <w:divsChild>
                                                                            <w:div w:id="845746684">
                                                                              <w:marLeft w:val="0"/>
                                                                              <w:marRight w:val="0"/>
                                                                              <w:marTop w:val="0"/>
                                                                              <w:marBottom w:val="0"/>
                                                                              <w:divBdr>
                                                                                <w:top w:val="none" w:sz="0" w:space="0" w:color="auto"/>
                                                                                <w:left w:val="none" w:sz="0" w:space="0" w:color="auto"/>
                                                                                <w:bottom w:val="none" w:sz="0" w:space="0" w:color="auto"/>
                                                                                <w:right w:val="none" w:sz="0" w:space="0" w:color="auto"/>
                                                                              </w:divBdr>
                                                                            </w:div>
                                                                            <w:div w:id="2114090628">
                                                                              <w:marLeft w:val="0"/>
                                                                              <w:marRight w:val="0"/>
                                                                              <w:marTop w:val="0"/>
                                                                              <w:marBottom w:val="0"/>
                                                                              <w:divBdr>
                                                                                <w:top w:val="none" w:sz="0" w:space="0" w:color="auto"/>
                                                                                <w:left w:val="none" w:sz="0" w:space="0" w:color="auto"/>
                                                                                <w:bottom w:val="none" w:sz="0" w:space="0" w:color="auto"/>
                                                                                <w:right w:val="none" w:sz="0" w:space="0" w:color="auto"/>
                                                                              </w:divBdr>
                                                                            </w:div>
                                                                          </w:divsChild>
                                                                        </w:div>
                                                                        <w:div w:id="15517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346198">
      <w:bodyDiv w:val="1"/>
      <w:marLeft w:val="0"/>
      <w:marRight w:val="0"/>
      <w:marTop w:val="0"/>
      <w:marBottom w:val="0"/>
      <w:divBdr>
        <w:top w:val="none" w:sz="0" w:space="0" w:color="auto"/>
        <w:left w:val="none" w:sz="0" w:space="0" w:color="auto"/>
        <w:bottom w:val="none" w:sz="0" w:space="0" w:color="auto"/>
        <w:right w:val="none" w:sz="0" w:space="0" w:color="auto"/>
      </w:divBdr>
      <w:divsChild>
        <w:div w:id="583681550">
          <w:marLeft w:val="0"/>
          <w:marRight w:val="0"/>
          <w:marTop w:val="0"/>
          <w:marBottom w:val="0"/>
          <w:divBdr>
            <w:top w:val="none" w:sz="0" w:space="0" w:color="auto"/>
            <w:left w:val="none" w:sz="0" w:space="0" w:color="auto"/>
            <w:bottom w:val="none" w:sz="0" w:space="0" w:color="auto"/>
            <w:right w:val="none" w:sz="0" w:space="0" w:color="auto"/>
          </w:divBdr>
          <w:divsChild>
            <w:div w:id="735320707">
              <w:marLeft w:val="0"/>
              <w:marRight w:val="0"/>
              <w:marTop w:val="0"/>
              <w:marBottom w:val="0"/>
              <w:divBdr>
                <w:top w:val="none" w:sz="0" w:space="0" w:color="auto"/>
                <w:left w:val="none" w:sz="0" w:space="0" w:color="auto"/>
                <w:bottom w:val="none" w:sz="0" w:space="0" w:color="auto"/>
                <w:right w:val="none" w:sz="0" w:space="0" w:color="auto"/>
              </w:divBdr>
              <w:divsChild>
                <w:div w:id="824929032">
                  <w:marLeft w:val="0"/>
                  <w:marRight w:val="0"/>
                  <w:marTop w:val="0"/>
                  <w:marBottom w:val="0"/>
                  <w:divBdr>
                    <w:top w:val="none" w:sz="0" w:space="0" w:color="auto"/>
                    <w:left w:val="none" w:sz="0" w:space="0" w:color="auto"/>
                    <w:bottom w:val="none" w:sz="0" w:space="0" w:color="auto"/>
                    <w:right w:val="none" w:sz="0" w:space="0" w:color="auto"/>
                  </w:divBdr>
                  <w:divsChild>
                    <w:div w:id="20788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6828">
      <w:bodyDiv w:val="1"/>
      <w:marLeft w:val="0"/>
      <w:marRight w:val="0"/>
      <w:marTop w:val="0"/>
      <w:marBottom w:val="0"/>
      <w:divBdr>
        <w:top w:val="none" w:sz="0" w:space="0" w:color="auto"/>
        <w:left w:val="none" w:sz="0" w:space="0" w:color="auto"/>
        <w:bottom w:val="none" w:sz="0" w:space="0" w:color="auto"/>
        <w:right w:val="none" w:sz="0" w:space="0" w:color="auto"/>
      </w:divBdr>
      <w:divsChild>
        <w:div w:id="83577368">
          <w:marLeft w:val="0"/>
          <w:marRight w:val="0"/>
          <w:marTop w:val="0"/>
          <w:marBottom w:val="0"/>
          <w:divBdr>
            <w:top w:val="none" w:sz="0" w:space="0" w:color="auto"/>
            <w:left w:val="none" w:sz="0" w:space="0" w:color="auto"/>
            <w:bottom w:val="none" w:sz="0" w:space="0" w:color="auto"/>
            <w:right w:val="none" w:sz="0" w:space="0" w:color="auto"/>
          </w:divBdr>
          <w:divsChild>
            <w:div w:id="1678121302">
              <w:marLeft w:val="0"/>
              <w:marRight w:val="0"/>
              <w:marTop w:val="0"/>
              <w:marBottom w:val="0"/>
              <w:divBdr>
                <w:top w:val="none" w:sz="0" w:space="0" w:color="auto"/>
                <w:left w:val="none" w:sz="0" w:space="0" w:color="auto"/>
                <w:bottom w:val="none" w:sz="0" w:space="0" w:color="auto"/>
                <w:right w:val="none" w:sz="0" w:space="0" w:color="auto"/>
              </w:divBdr>
            </w:div>
          </w:divsChild>
        </w:div>
        <w:div w:id="1006978936">
          <w:marLeft w:val="0"/>
          <w:marRight w:val="0"/>
          <w:marTop w:val="0"/>
          <w:marBottom w:val="0"/>
          <w:divBdr>
            <w:top w:val="none" w:sz="0" w:space="0" w:color="auto"/>
            <w:left w:val="none" w:sz="0" w:space="0" w:color="auto"/>
            <w:bottom w:val="none" w:sz="0" w:space="0" w:color="auto"/>
            <w:right w:val="none" w:sz="0" w:space="0" w:color="auto"/>
          </w:divBdr>
          <w:divsChild>
            <w:div w:id="1660039363">
              <w:marLeft w:val="0"/>
              <w:marRight w:val="0"/>
              <w:marTop w:val="0"/>
              <w:marBottom w:val="0"/>
              <w:divBdr>
                <w:top w:val="none" w:sz="0" w:space="0" w:color="auto"/>
                <w:left w:val="none" w:sz="0" w:space="0" w:color="auto"/>
                <w:bottom w:val="none" w:sz="0" w:space="0" w:color="auto"/>
                <w:right w:val="none" w:sz="0" w:space="0" w:color="auto"/>
              </w:divBdr>
              <w:divsChild>
                <w:div w:id="1094665053">
                  <w:marLeft w:val="0"/>
                  <w:marRight w:val="0"/>
                  <w:marTop w:val="0"/>
                  <w:marBottom w:val="0"/>
                  <w:divBdr>
                    <w:top w:val="none" w:sz="0" w:space="0" w:color="auto"/>
                    <w:left w:val="none" w:sz="0" w:space="0" w:color="auto"/>
                    <w:bottom w:val="none" w:sz="0" w:space="0" w:color="auto"/>
                    <w:right w:val="none" w:sz="0" w:space="0" w:color="auto"/>
                  </w:divBdr>
                  <w:divsChild>
                    <w:div w:id="127091938">
                      <w:marLeft w:val="0"/>
                      <w:marRight w:val="0"/>
                      <w:marTop w:val="0"/>
                      <w:marBottom w:val="0"/>
                      <w:divBdr>
                        <w:top w:val="none" w:sz="0" w:space="0" w:color="auto"/>
                        <w:left w:val="none" w:sz="0" w:space="0" w:color="auto"/>
                        <w:bottom w:val="none" w:sz="0" w:space="0" w:color="auto"/>
                        <w:right w:val="none" w:sz="0" w:space="0" w:color="auto"/>
                      </w:divBdr>
                      <w:divsChild>
                        <w:div w:id="488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06677">
      <w:bodyDiv w:val="1"/>
      <w:marLeft w:val="0"/>
      <w:marRight w:val="0"/>
      <w:marTop w:val="0"/>
      <w:marBottom w:val="0"/>
      <w:divBdr>
        <w:top w:val="none" w:sz="0" w:space="0" w:color="auto"/>
        <w:left w:val="none" w:sz="0" w:space="0" w:color="auto"/>
        <w:bottom w:val="none" w:sz="0" w:space="0" w:color="auto"/>
        <w:right w:val="none" w:sz="0" w:space="0" w:color="auto"/>
      </w:divBdr>
      <w:divsChild>
        <w:div w:id="1058825832">
          <w:marLeft w:val="0"/>
          <w:marRight w:val="0"/>
          <w:marTop w:val="0"/>
          <w:marBottom w:val="0"/>
          <w:divBdr>
            <w:top w:val="none" w:sz="0" w:space="0" w:color="auto"/>
            <w:left w:val="none" w:sz="0" w:space="0" w:color="auto"/>
            <w:bottom w:val="none" w:sz="0" w:space="0" w:color="auto"/>
            <w:right w:val="none" w:sz="0" w:space="0" w:color="auto"/>
          </w:divBdr>
          <w:divsChild>
            <w:div w:id="223489749">
              <w:marLeft w:val="0"/>
              <w:marRight w:val="0"/>
              <w:marTop w:val="0"/>
              <w:marBottom w:val="0"/>
              <w:divBdr>
                <w:top w:val="none" w:sz="0" w:space="0" w:color="auto"/>
                <w:left w:val="none" w:sz="0" w:space="0" w:color="auto"/>
                <w:bottom w:val="none" w:sz="0" w:space="0" w:color="auto"/>
                <w:right w:val="none" w:sz="0" w:space="0" w:color="auto"/>
              </w:divBdr>
              <w:divsChild>
                <w:div w:id="1367411059">
                  <w:marLeft w:val="0"/>
                  <w:marRight w:val="0"/>
                  <w:marTop w:val="0"/>
                  <w:marBottom w:val="0"/>
                  <w:divBdr>
                    <w:top w:val="none" w:sz="0" w:space="0" w:color="auto"/>
                    <w:left w:val="none" w:sz="0" w:space="0" w:color="auto"/>
                    <w:bottom w:val="none" w:sz="0" w:space="0" w:color="auto"/>
                    <w:right w:val="none" w:sz="0" w:space="0" w:color="auto"/>
                  </w:divBdr>
                  <w:divsChild>
                    <w:div w:id="1087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5824">
      <w:bodyDiv w:val="1"/>
      <w:marLeft w:val="0"/>
      <w:marRight w:val="0"/>
      <w:marTop w:val="0"/>
      <w:marBottom w:val="0"/>
      <w:divBdr>
        <w:top w:val="none" w:sz="0" w:space="0" w:color="auto"/>
        <w:left w:val="none" w:sz="0" w:space="0" w:color="auto"/>
        <w:bottom w:val="none" w:sz="0" w:space="0" w:color="auto"/>
        <w:right w:val="none" w:sz="0" w:space="0" w:color="auto"/>
      </w:divBdr>
      <w:divsChild>
        <w:div w:id="294529106">
          <w:marLeft w:val="0"/>
          <w:marRight w:val="0"/>
          <w:marTop w:val="0"/>
          <w:marBottom w:val="0"/>
          <w:divBdr>
            <w:top w:val="none" w:sz="0" w:space="0" w:color="auto"/>
            <w:left w:val="none" w:sz="0" w:space="0" w:color="auto"/>
            <w:bottom w:val="none" w:sz="0" w:space="0" w:color="auto"/>
            <w:right w:val="none" w:sz="0" w:space="0" w:color="auto"/>
          </w:divBdr>
          <w:divsChild>
            <w:div w:id="1614240678">
              <w:marLeft w:val="0"/>
              <w:marRight w:val="0"/>
              <w:marTop w:val="0"/>
              <w:marBottom w:val="0"/>
              <w:divBdr>
                <w:top w:val="none" w:sz="0" w:space="0" w:color="auto"/>
                <w:left w:val="none" w:sz="0" w:space="0" w:color="auto"/>
                <w:bottom w:val="none" w:sz="0" w:space="0" w:color="auto"/>
                <w:right w:val="none" w:sz="0" w:space="0" w:color="auto"/>
              </w:divBdr>
              <w:divsChild>
                <w:div w:id="2095202534">
                  <w:marLeft w:val="0"/>
                  <w:marRight w:val="0"/>
                  <w:marTop w:val="0"/>
                  <w:marBottom w:val="0"/>
                  <w:divBdr>
                    <w:top w:val="none" w:sz="0" w:space="0" w:color="auto"/>
                    <w:left w:val="none" w:sz="0" w:space="0" w:color="auto"/>
                    <w:bottom w:val="none" w:sz="0" w:space="0" w:color="auto"/>
                    <w:right w:val="none" w:sz="0" w:space="0" w:color="auto"/>
                  </w:divBdr>
                  <w:divsChild>
                    <w:div w:id="10891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5329">
      <w:bodyDiv w:val="1"/>
      <w:marLeft w:val="0"/>
      <w:marRight w:val="0"/>
      <w:marTop w:val="0"/>
      <w:marBottom w:val="0"/>
      <w:divBdr>
        <w:top w:val="none" w:sz="0" w:space="0" w:color="auto"/>
        <w:left w:val="none" w:sz="0" w:space="0" w:color="auto"/>
        <w:bottom w:val="none" w:sz="0" w:space="0" w:color="auto"/>
        <w:right w:val="none" w:sz="0" w:space="0" w:color="auto"/>
      </w:divBdr>
      <w:divsChild>
        <w:div w:id="1334144638">
          <w:marLeft w:val="0"/>
          <w:marRight w:val="0"/>
          <w:marTop w:val="0"/>
          <w:marBottom w:val="0"/>
          <w:divBdr>
            <w:top w:val="none" w:sz="0" w:space="0" w:color="auto"/>
            <w:left w:val="none" w:sz="0" w:space="0" w:color="auto"/>
            <w:bottom w:val="none" w:sz="0" w:space="0" w:color="auto"/>
            <w:right w:val="none" w:sz="0" w:space="0" w:color="auto"/>
          </w:divBdr>
        </w:div>
      </w:divsChild>
    </w:div>
    <w:div w:id="1876111171">
      <w:bodyDiv w:val="1"/>
      <w:marLeft w:val="0"/>
      <w:marRight w:val="0"/>
      <w:marTop w:val="0"/>
      <w:marBottom w:val="0"/>
      <w:divBdr>
        <w:top w:val="none" w:sz="0" w:space="0" w:color="auto"/>
        <w:left w:val="none" w:sz="0" w:space="0" w:color="auto"/>
        <w:bottom w:val="none" w:sz="0" w:space="0" w:color="auto"/>
        <w:right w:val="none" w:sz="0" w:space="0" w:color="auto"/>
      </w:divBdr>
      <w:divsChild>
        <w:div w:id="378675789">
          <w:marLeft w:val="0"/>
          <w:marRight w:val="0"/>
          <w:marTop w:val="0"/>
          <w:marBottom w:val="0"/>
          <w:divBdr>
            <w:top w:val="none" w:sz="0" w:space="0" w:color="auto"/>
            <w:left w:val="none" w:sz="0" w:space="0" w:color="auto"/>
            <w:bottom w:val="none" w:sz="0" w:space="0" w:color="auto"/>
            <w:right w:val="none" w:sz="0" w:space="0" w:color="auto"/>
          </w:divBdr>
          <w:divsChild>
            <w:div w:id="1465924596">
              <w:marLeft w:val="0"/>
              <w:marRight w:val="0"/>
              <w:marTop w:val="0"/>
              <w:marBottom w:val="0"/>
              <w:divBdr>
                <w:top w:val="none" w:sz="0" w:space="0" w:color="auto"/>
                <w:left w:val="none" w:sz="0" w:space="0" w:color="auto"/>
                <w:bottom w:val="none" w:sz="0" w:space="0" w:color="auto"/>
                <w:right w:val="none" w:sz="0" w:space="0" w:color="auto"/>
              </w:divBdr>
              <w:divsChild>
                <w:div w:id="1366373835">
                  <w:marLeft w:val="0"/>
                  <w:marRight w:val="0"/>
                  <w:marTop w:val="0"/>
                  <w:marBottom w:val="0"/>
                  <w:divBdr>
                    <w:top w:val="none" w:sz="0" w:space="0" w:color="auto"/>
                    <w:left w:val="none" w:sz="0" w:space="0" w:color="auto"/>
                    <w:bottom w:val="none" w:sz="0" w:space="0" w:color="auto"/>
                    <w:right w:val="none" w:sz="0" w:space="0" w:color="auto"/>
                  </w:divBdr>
                  <w:divsChild>
                    <w:div w:id="10934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5551">
      <w:bodyDiv w:val="1"/>
      <w:marLeft w:val="0"/>
      <w:marRight w:val="0"/>
      <w:marTop w:val="0"/>
      <w:marBottom w:val="0"/>
      <w:divBdr>
        <w:top w:val="none" w:sz="0" w:space="0" w:color="auto"/>
        <w:left w:val="none" w:sz="0" w:space="0" w:color="auto"/>
        <w:bottom w:val="none" w:sz="0" w:space="0" w:color="auto"/>
        <w:right w:val="none" w:sz="0" w:space="0" w:color="auto"/>
      </w:divBdr>
      <w:divsChild>
        <w:div w:id="80378721">
          <w:marLeft w:val="0"/>
          <w:marRight w:val="0"/>
          <w:marTop w:val="0"/>
          <w:marBottom w:val="0"/>
          <w:divBdr>
            <w:top w:val="none" w:sz="0" w:space="0" w:color="auto"/>
            <w:left w:val="none" w:sz="0" w:space="0" w:color="auto"/>
            <w:bottom w:val="none" w:sz="0" w:space="0" w:color="auto"/>
            <w:right w:val="none" w:sz="0" w:space="0" w:color="auto"/>
          </w:divBdr>
          <w:divsChild>
            <w:div w:id="208732727">
              <w:marLeft w:val="0"/>
              <w:marRight w:val="0"/>
              <w:marTop w:val="0"/>
              <w:marBottom w:val="0"/>
              <w:divBdr>
                <w:top w:val="none" w:sz="0" w:space="0" w:color="auto"/>
                <w:left w:val="none" w:sz="0" w:space="0" w:color="auto"/>
                <w:bottom w:val="none" w:sz="0" w:space="0" w:color="auto"/>
                <w:right w:val="none" w:sz="0" w:space="0" w:color="auto"/>
              </w:divBdr>
            </w:div>
          </w:divsChild>
        </w:div>
        <w:div w:id="140199837">
          <w:marLeft w:val="0"/>
          <w:marRight w:val="0"/>
          <w:marTop w:val="0"/>
          <w:marBottom w:val="0"/>
          <w:divBdr>
            <w:top w:val="none" w:sz="0" w:space="0" w:color="auto"/>
            <w:left w:val="none" w:sz="0" w:space="0" w:color="auto"/>
            <w:bottom w:val="none" w:sz="0" w:space="0" w:color="auto"/>
            <w:right w:val="none" w:sz="0" w:space="0" w:color="auto"/>
          </w:divBdr>
          <w:divsChild>
            <w:div w:id="2063139927">
              <w:marLeft w:val="0"/>
              <w:marRight w:val="0"/>
              <w:marTop w:val="0"/>
              <w:marBottom w:val="0"/>
              <w:divBdr>
                <w:top w:val="none" w:sz="0" w:space="0" w:color="auto"/>
                <w:left w:val="none" w:sz="0" w:space="0" w:color="auto"/>
                <w:bottom w:val="none" w:sz="0" w:space="0" w:color="auto"/>
                <w:right w:val="none" w:sz="0" w:space="0" w:color="auto"/>
              </w:divBdr>
              <w:divsChild>
                <w:div w:id="894587356">
                  <w:marLeft w:val="0"/>
                  <w:marRight w:val="0"/>
                  <w:marTop w:val="0"/>
                  <w:marBottom w:val="0"/>
                  <w:divBdr>
                    <w:top w:val="none" w:sz="0" w:space="0" w:color="auto"/>
                    <w:left w:val="none" w:sz="0" w:space="0" w:color="auto"/>
                    <w:bottom w:val="none" w:sz="0" w:space="0" w:color="auto"/>
                    <w:right w:val="none" w:sz="0" w:space="0" w:color="auto"/>
                  </w:divBdr>
                  <w:divsChild>
                    <w:div w:id="1338774871">
                      <w:marLeft w:val="0"/>
                      <w:marRight w:val="0"/>
                      <w:marTop w:val="0"/>
                      <w:marBottom w:val="0"/>
                      <w:divBdr>
                        <w:top w:val="none" w:sz="0" w:space="0" w:color="auto"/>
                        <w:left w:val="none" w:sz="0" w:space="0" w:color="auto"/>
                        <w:bottom w:val="none" w:sz="0" w:space="0" w:color="auto"/>
                        <w:right w:val="none" w:sz="0" w:space="0" w:color="auto"/>
                      </w:divBdr>
                      <w:divsChild>
                        <w:div w:id="15353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58501">
      <w:bodyDiv w:val="1"/>
      <w:marLeft w:val="0"/>
      <w:marRight w:val="0"/>
      <w:marTop w:val="0"/>
      <w:marBottom w:val="0"/>
      <w:divBdr>
        <w:top w:val="none" w:sz="0" w:space="0" w:color="auto"/>
        <w:left w:val="none" w:sz="0" w:space="0" w:color="auto"/>
        <w:bottom w:val="none" w:sz="0" w:space="0" w:color="auto"/>
        <w:right w:val="none" w:sz="0" w:space="0" w:color="auto"/>
      </w:divBdr>
    </w:div>
    <w:div w:id="2129741755">
      <w:bodyDiv w:val="1"/>
      <w:marLeft w:val="0"/>
      <w:marRight w:val="0"/>
      <w:marTop w:val="0"/>
      <w:marBottom w:val="0"/>
      <w:divBdr>
        <w:top w:val="none" w:sz="0" w:space="0" w:color="auto"/>
        <w:left w:val="none" w:sz="0" w:space="0" w:color="auto"/>
        <w:bottom w:val="none" w:sz="0" w:space="0" w:color="auto"/>
        <w:right w:val="none" w:sz="0" w:space="0" w:color="auto"/>
      </w:divBdr>
      <w:divsChild>
        <w:div w:id="2145196177">
          <w:marLeft w:val="0"/>
          <w:marRight w:val="0"/>
          <w:marTop w:val="0"/>
          <w:marBottom w:val="0"/>
          <w:divBdr>
            <w:top w:val="none" w:sz="0" w:space="0" w:color="auto"/>
            <w:left w:val="none" w:sz="0" w:space="0" w:color="auto"/>
            <w:bottom w:val="none" w:sz="0" w:space="0" w:color="auto"/>
            <w:right w:val="none" w:sz="0" w:space="0" w:color="auto"/>
          </w:divBdr>
        </w:div>
      </w:divsChild>
    </w:div>
    <w:div w:id="2142265509">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1">
          <w:marLeft w:val="0"/>
          <w:marRight w:val="0"/>
          <w:marTop w:val="0"/>
          <w:marBottom w:val="0"/>
          <w:divBdr>
            <w:top w:val="none" w:sz="0" w:space="0" w:color="auto"/>
            <w:left w:val="none" w:sz="0" w:space="0" w:color="auto"/>
            <w:bottom w:val="none" w:sz="0" w:space="0" w:color="auto"/>
            <w:right w:val="none" w:sz="0" w:space="0" w:color="auto"/>
          </w:divBdr>
          <w:divsChild>
            <w:div w:id="119957274">
              <w:marLeft w:val="0"/>
              <w:marRight w:val="0"/>
              <w:marTop w:val="0"/>
              <w:marBottom w:val="0"/>
              <w:divBdr>
                <w:top w:val="none" w:sz="0" w:space="0" w:color="auto"/>
                <w:left w:val="none" w:sz="0" w:space="0" w:color="auto"/>
                <w:bottom w:val="none" w:sz="0" w:space="0" w:color="auto"/>
                <w:right w:val="none" w:sz="0" w:space="0" w:color="auto"/>
              </w:divBdr>
            </w:div>
          </w:divsChild>
        </w:div>
        <w:div w:id="1261062933">
          <w:marLeft w:val="0"/>
          <w:marRight w:val="0"/>
          <w:marTop w:val="0"/>
          <w:marBottom w:val="0"/>
          <w:divBdr>
            <w:top w:val="none" w:sz="0" w:space="0" w:color="auto"/>
            <w:left w:val="none" w:sz="0" w:space="0" w:color="auto"/>
            <w:bottom w:val="none" w:sz="0" w:space="0" w:color="auto"/>
            <w:right w:val="none" w:sz="0" w:space="0" w:color="auto"/>
          </w:divBdr>
          <w:divsChild>
            <w:div w:id="867647237">
              <w:marLeft w:val="0"/>
              <w:marRight w:val="0"/>
              <w:marTop w:val="0"/>
              <w:marBottom w:val="0"/>
              <w:divBdr>
                <w:top w:val="none" w:sz="0" w:space="0" w:color="auto"/>
                <w:left w:val="none" w:sz="0" w:space="0" w:color="auto"/>
                <w:bottom w:val="none" w:sz="0" w:space="0" w:color="auto"/>
                <w:right w:val="none" w:sz="0" w:space="0" w:color="auto"/>
              </w:divBdr>
              <w:divsChild>
                <w:div w:id="82144091">
                  <w:marLeft w:val="0"/>
                  <w:marRight w:val="0"/>
                  <w:marTop w:val="0"/>
                  <w:marBottom w:val="0"/>
                  <w:divBdr>
                    <w:top w:val="none" w:sz="0" w:space="0" w:color="auto"/>
                    <w:left w:val="none" w:sz="0" w:space="0" w:color="auto"/>
                    <w:bottom w:val="none" w:sz="0" w:space="0" w:color="auto"/>
                    <w:right w:val="none" w:sz="0" w:space="0" w:color="auto"/>
                  </w:divBdr>
                  <w:divsChild>
                    <w:div w:id="58021711">
                      <w:marLeft w:val="0"/>
                      <w:marRight w:val="0"/>
                      <w:marTop w:val="0"/>
                      <w:marBottom w:val="0"/>
                      <w:divBdr>
                        <w:top w:val="none" w:sz="0" w:space="0" w:color="auto"/>
                        <w:left w:val="none" w:sz="0" w:space="0" w:color="auto"/>
                        <w:bottom w:val="none" w:sz="0" w:space="0" w:color="auto"/>
                        <w:right w:val="none" w:sz="0" w:space="0" w:color="auto"/>
                      </w:divBdr>
                      <w:divsChild>
                        <w:div w:id="12225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1168</Words>
  <Characters>6428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18</cp:revision>
  <dcterms:created xsi:type="dcterms:W3CDTF">2020-03-16T10:45:00Z</dcterms:created>
  <dcterms:modified xsi:type="dcterms:W3CDTF">2020-03-19T13:17:00Z</dcterms:modified>
</cp:coreProperties>
</file>