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50" w:rsidRDefault="005450F9" w:rsidP="00F96C50">
      <w:pPr>
        <w:spacing w:after="0" w:line="240" w:lineRule="auto"/>
        <w:rPr>
          <w:rFonts w:ascii="Times New Roman" w:eastAsia="Times New Roman" w:hAnsi="Times New Roman" w:cs="Times New Roman"/>
          <w:b/>
          <w:sz w:val="24"/>
          <w:szCs w:val="24"/>
          <w:u w:val="single"/>
          <w:lang w:eastAsia="fr-FR"/>
        </w:rPr>
      </w:pPr>
      <w:r>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5715</wp:posOffset>
            </wp:positionV>
            <wp:extent cx="1955235" cy="1819275"/>
            <wp:effectExtent l="0" t="0" r="698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55235" cy="1819275"/>
                    </a:xfrm>
                    <a:prstGeom prst="rect">
                      <a:avLst/>
                    </a:prstGeom>
                  </pic:spPr>
                </pic:pic>
              </a:graphicData>
            </a:graphic>
          </wp:anchor>
        </w:drawing>
      </w:r>
      <w:r w:rsidR="00F96C50">
        <w:rPr>
          <w:noProof/>
          <w:lang w:eastAsia="fr-FR"/>
        </w:rPr>
        <w:drawing>
          <wp:inline distT="0" distB="0" distL="0" distR="0" wp14:anchorId="131A5B71" wp14:editId="548BCF4E">
            <wp:extent cx="790575" cy="533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0575" cy="533400"/>
                    </a:xfrm>
                    <a:prstGeom prst="rect">
                      <a:avLst/>
                    </a:prstGeom>
                  </pic:spPr>
                </pic:pic>
              </a:graphicData>
            </a:graphic>
          </wp:inline>
        </w:drawing>
      </w:r>
      <w:r w:rsidR="00F96C50" w:rsidRPr="00F96C50">
        <w:rPr>
          <w:noProof/>
          <w:lang w:eastAsia="fr-FR"/>
        </w:rPr>
        <w:t xml:space="preserve"> </w:t>
      </w:r>
      <w:r>
        <w:rPr>
          <w:b/>
          <w:noProof/>
          <w:sz w:val="24"/>
          <w:lang w:eastAsia="fr-FR"/>
        </w:rPr>
        <w:t>Mathématiques</w:t>
      </w: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96C50" w:rsidRDefault="00F96C50" w:rsidP="00E260C4">
      <w:pPr>
        <w:spacing w:after="0" w:line="240" w:lineRule="auto"/>
        <w:rPr>
          <w:rFonts w:ascii="Times New Roman" w:eastAsia="Times New Roman" w:hAnsi="Times New Roman" w:cs="Times New Roman"/>
          <w:b/>
          <w:sz w:val="24"/>
          <w:szCs w:val="24"/>
          <w:u w:val="single"/>
          <w:lang w:eastAsia="fr-FR"/>
        </w:rPr>
      </w:pPr>
    </w:p>
    <w:p w:rsidR="00F05A6B" w:rsidRDefault="00F05A6B" w:rsidP="00E260C4">
      <w:pPr>
        <w:spacing w:after="0" w:line="240" w:lineRule="auto"/>
        <w:rPr>
          <w:rFonts w:ascii="Times New Roman" w:eastAsia="Times New Roman" w:hAnsi="Times New Roman" w:cs="Times New Roman"/>
          <w:b/>
          <w:sz w:val="24"/>
          <w:szCs w:val="24"/>
          <w:u w:val="single"/>
          <w:lang w:eastAsia="fr-FR"/>
        </w:rPr>
      </w:pPr>
    </w:p>
    <w:p w:rsidR="00F05A6B" w:rsidRDefault="00F05A6B" w:rsidP="00E260C4">
      <w:pPr>
        <w:spacing w:after="0" w:line="240" w:lineRule="auto"/>
        <w:rPr>
          <w:rFonts w:ascii="Times New Roman" w:eastAsia="Times New Roman" w:hAnsi="Times New Roman" w:cs="Times New Roman"/>
          <w:b/>
          <w:sz w:val="24"/>
          <w:szCs w:val="24"/>
          <w:u w:val="single"/>
          <w:lang w:eastAsia="fr-FR"/>
        </w:rPr>
      </w:pPr>
    </w:p>
    <w:p w:rsidR="00CF3410" w:rsidRDefault="00CF3410" w:rsidP="00CF3410">
      <w:pPr>
        <w:spacing w:after="0" w:line="240" w:lineRule="auto"/>
        <w:rPr>
          <w:rFonts w:ascii="Times New Roman" w:eastAsia="Times New Roman" w:hAnsi="Times New Roman" w:cs="Times New Roman"/>
          <w:b/>
          <w:bCs/>
          <w:sz w:val="24"/>
          <w:szCs w:val="24"/>
          <w:lang w:eastAsia="fr-FR"/>
        </w:rPr>
      </w:pPr>
    </w:p>
    <w:p w:rsidR="00CF3410" w:rsidRPr="00CF3410" w:rsidRDefault="00CF3410" w:rsidP="00CF3410">
      <w:pPr>
        <w:spacing w:after="0" w:line="240" w:lineRule="auto"/>
        <w:rPr>
          <w:rFonts w:ascii="Times New Roman" w:eastAsia="Times New Roman" w:hAnsi="Times New Roman" w:cs="Times New Roman"/>
          <w:sz w:val="24"/>
          <w:szCs w:val="24"/>
          <w:u w:val="single"/>
          <w:lang w:eastAsia="fr-FR"/>
        </w:rPr>
      </w:pPr>
      <w:r w:rsidRPr="00CF3410">
        <w:rPr>
          <w:rFonts w:ascii="Times New Roman" w:eastAsia="Times New Roman" w:hAnsi="Times New Roman" w:cs="Times New Roman"/>
          <w:b/>
          <w:bCs/>
          <w:sz w:val="24"/>
          <w:szCs w:val="24"/>
          <w:highlight w:val="lightGray"/>
          <w:u w:val="single"/>
          <w:lang w:eastAsia="fr-FR"/>
        </w:rPr>
        <w:t>Préparer le matériel des activités avant chaque séance</w:t>
      </w:r>
    </w:p>
    <w:p w:rsidR="00CF3410" w:rsidRDefault="00CF3410" w:rsidP="00CF3410">
      <w:pPr>
        <w:spacing w:after="0" w:line="240" w:lineRule="auto"/>
        <w:rPr>
          <w:rFonts w:eastAsia="Times New Roman" w:cstheme="minorHAnsi"/>
          <w:sz w:val="28"/>
          <w:szCs w:val="24"/>
          <w:lang w:eastAsia="fr-FR"/>
        </w:rPr>
      </w:pPr>
    </w:p>
    <w:p w:rsidR="00CF3410" w:rsidRPr="00CF3410" w:rsidRDefault="00CF3410" w:rsidP="00CF3410">
      <w:pPr>
        <w:spacing w:after="0" w:line="240" w:lineRule="auto"/>
        <w:ind w:firstLine="708"/>
        <w:rPr>
          <w:rFonts w:eastAsia="Times New Roman" w:cstheme="minorHAnsi"/>
          <w:sz w:val="28"/>
          <w:szCs w:val="24"/>
          <w:lang w:eastAsia="fr-FR"/>
        </w:rPr>
      </w:pPr>
      <w:r w:rsidRPr="00CF3410">
        <w:rPr>
          <w:rFonts w:eastAsia="Times New Roman" w:cstheme="minorHAnsi"/>
          <w:sz w:val="28"/>
          <w:szCs w:val="24"/>
          <w:lang w:eastAsia="fr-FR"/>
        </w:rPr>
        <w:t>En CP, l’élève doit absolument passer par la manipulation pour construire les apprentissages en mathématiques. Pour y parvenir, nous proposons à l’élève différentes situations ludiques pour l’amener à mettre en œuvre des stratégies de plus en plus élaborées et efficaces.</w:t>
      </w:r>
    </w:p>
    <w:p w:rsidR="00CF3410" w:rsidRPr="00CF3410" w:rsidRDefault="00CF3410" w:rsidP="00CF3410">
      <w:pPr>
        <w:spacing w:after="0" w:line="240" w:lineRule="auto"/>
        <w:rPr>
          <w:rFonts w:eastAsia="Times New Roman" w:cstheme="minorHAnsi"/>
          <w:sz w:val="28"/>
          <w:szCs w:val="24"/>
          <w:lang w:eastAsia="fr-FR"/>
        </w:rPr>
      </w:pPr>
      <w:r w:rsidRPr="00CF3410">
        <w:rPr>
          <w:rFonts w:eastAsia="Times New Roman" w:cstheme="minorHAnsi"/>
          <w:sz w:val="28"/>
          <w:szCs w:val="24"/>
          <w:lang w:eastAsia="fr-FR"/>
        </w:rPr>
        <w:t>Nous avons réalisé des fiches matériels pour mettre en place des situations de manipulation et offrir des outils utiles pour la construction et l’intégration des notions.</w:t>
      </w:r>
    </w:p>
    <w:p w:rsidR="00CF3410" w:rsidRDefault="00CF3410" w:rsidP="00CF3410">
      <w:pPr>
        <w:spacing w:after="0" w:line="240" w:lineRule="auto"/>
        <w:rPr>
          <w:rFonts w:eastAsia="Times New Roman" w:cstheme="minorHAnsi"/>
          <w:sz w:val="28"/>
          <w:szCs w:val="24"/>
          <w:lang w:eastAsia="fr-FR"/>
        </w:rPr>
      </w:pPr>
      <w:r w:rsidRPr="00CF3410">
        <w:rPr>
          <w:rFonts w:eastAsia="Times New Roman" w:cstheme="minorHAnsi"/>
          <w:sz w:val="28"/>
          <w:szCs w:val="24"/>
          <w:lang w:eastAsia="fr-FR"/>
        </w:rPr>
        <w:t xml:space="preserve">Certaines réalisations demanderont plus de temps que d’autres. Pour ne pas vous laisser déborder, </w:t>
      </w:r>
      <w:r w:rsidRPr="00CF3410">
        <w:rPr>
          <w:rFonts w:eastAsia="Times New Roman" w:cstheme="minorHAnsi"/>
          <w:b/>
          <w:sz w:val="28"/>
          <w:szCs w:val="24"/>
          <w:lang w:eastAsia="fr-FR"/>
        </w:rPr>
        <w:t>préparez à l’avance le matériel</w:t>
      </w:r>
      <w:r w:rsidRPr="00CF3410">
        <w:rPr>
          <w:rFonts w:eastAsia="Times New Roman" w:cstheme="minorHAnsi"/>
          <w:sz w:val="28"/>
          <w:szCs w:val="24"/>
          <w:lang w:eastAsia="fr-FR"/>
        </w:rPr>
        <w:t xml:space="preserve"> pour chaque unité de travail. </w:t>
      </w:r>
    </w:p>
    <w:p w:rsidR="005450F9" w:rsidRDefault="00CF3410" w:rsidP="00E260C4">
      <w:pPr>
        <w:spacing w:after="0" w:line="240" w:lineRule="auto"/>
        <w:rPr>
          <w:rFonts w:ascii="Times New Roman" w:eastAsia="Times New Roman" w:hAnsi="Times New Roman" w:cs="Times New Roman"/>
          <w:b/>
          <w:sz w:val="24"/>
          <w:szCs w:val="24"/>
          <w:u w:val="single"/>
          <w:lang w:eastAsia="fr-FR"/>
        </w:rPr>
      </w:pPr>
      <w:r w:rsidRPr="00CF3410">
        <w:rPr>
          <w:rFonts w:eastAsia="Times New Roman" w:cstheme="minorHAnsi"/>
          <w:sz w:val="28"/>
          <w:szCs w:val="24"/>
          <w:lang w:eastAsia="fr-FR"/>
        </w:rPr>
        <w:t xml:space="preserve">À la fin de chaque activité, </w:t>
      </w:r>
      <w:r>
        <w:rPr>
          <w:rFonts w:eastAsia="Times New Roman" w:cstheme="minorHAnsi"/>
          <w:sz w:val="28"/>
          <w:szCs w:val="24"/>
          <w:lang w:eastAsia="fr-FR"/>
        </w:rPr>
        <w:t xml:space="preserve">demandez à votre enfant de </w:t>
      </w:r>
      <w:r w:rsidRPr="00CF3410">
        <w:rPr>
          <w:rFonts w:eastAsia="Times New Roman" w:cstheme="minorHAnsi"/>
          <w:sz w:val="28"/>
          <w:szCs w:val="24"/>
          <w:lang w:eastAsia="fr-FR"/>
        </w:rPr>
        <w:t>range</w:t>
      </w:r>
      <w:r>
        <w:rPr>
          <w:rFonts w:eastAsia="Times New Roman" w:cstheme="minorHAnsi"/>
          <w:sz w:val="28"/>
          <w:szCs w:val="24"/>
          <w:lang w:eastAsia="fr-FR"/>
        </w:rPr>
        <w:t>r</w:t>
      </w:r>
      <w:r w:rsidRPr="00CF3410">
        <w:rPr>
          <w:rFonts w:eastAsia="Times New Roman" w:cstheme="minorHAnsi"/>
          <w:sz w:val="28"/>
          <w:szCs w:val="24"/>
          <w:lang w:eastAsia="fr-FR"/>
        </w:rPr>
        <w:t xml:space="preserve"> soigneusement le matériel qui pourra être utilisé à l’occasion d’autres séances de travail.</w:t>
      </w:r>
    </w:p>
    <w:p w:rsidR="00220A6D" w:rsidRPr="00220A6D" w:rsidRDefault="00220A6D" w:rsidP="00220A6D">
      <w:pPr>
        <w:spacing w:before="100" w:beforeAutospacing="1" w:after="0" w:line="240" w:lineRule="auto"/>
        <w:rPr>
          <w:rFonts w:ascii="Times New Roman" w:eastAsia="Times New Roman" w:hAnsi="Times New Roman" w:cs="Times New Roman"/>
          <w:b/>
          <w:bCs/>
          <w:i/>
          <w:sz w:val="24"/>
          <w:szCs w:val="24"/>
          <w:lang w:eastAsia="fr-FR"/>
        </w:rPr>
      </w:pPr>
      <w:r w:rsidRPr="00220A6D">
        <w:rPr>
          <w:rFonts w:ascii="Times New Roman" w:eastAsia="Times New Roman" w:hAnsi="Times New Roman" w:cs="Times New Roman"/>
          <w:b/>
          <w:bCs/>
          <w:i/>
          <w:sz w:val="24"/>
          <w:szCs w:val="24"/>
          <w:lang w:eastAsia="fr-FR"/>
        </w:rPr>
        <w:t xml:space="preserve">Exemple : </w:t>
      </w:r>
    </w:p>
    <w:p w:rsidR="00220A6D" w:rsidRPr="00220A6D" w:rsidRDefault="00220A6D" w:rsidP="00220A6D">
      <w:pPr>
        <w:spacing w:after="0" w:line="240" w:lineRule="auto"/>
        <w:rPr>
          <w:rFonts w:eastAsia="Times New Roman" w:cstheme="minorHAnsi"/>
          <w:sz w:val="24"/>
          <w:szCs w:val="24"/>
          <w:lang w:eastAsia="fr-FR"/>
        </w:rPr>
      </w:pPr>
      <w:r w:rsidRPr="00220A6D">
        <w:rPr>
          <w:rFonts w:eastAsia="Times New Roman" w:cstheme="minorHAnsi"/>
          <w:b/>
          <w:bCs/>
          <w:sz w:val="24"/>
          <w:szCs w:val="24"/>
          <w:lang w:eastAsia="fr-FR"/>
        </w:rPr>
        <w:t>Pour travailler, l’élève aura besoin du matériel suivant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un</w:t>
      </w:r>
      <w:proofErr w:type="gramEnd"/>
      <w:r w:rsidRPr="00220A6D">
        <w:rPr>
          <w:rFonts w:eastAsia="Times New Roman" w:cstheme="minorHAnsi"/>
          <w:sz w:val="24"/>
          <w:szCs w:val="24"/>
          <w:lang w:eastAsia="fr-FR"/>
        </w:rPr>
        <w:t xml:space="preserve"> grand cahier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des</w:t>
      </w:r>
      <w:proofErr w:type="gramEnd"/>
      <w:r w:rsidRPr="00220A6D">
        <w:rPr>
          <w:rFonts w:eastAsia="Times New Roman" w:cstheme="minorHAnsi"/>
          <w:sz w:val="24"/>
          <w:szCs w:val="24"/>
          <w:lang w:eastAsia="fr-FR"/>
        </w:rPr>
        <w:t xml:space="preserve"> feuilles blanches non quadrillées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une</w:t>
      </w:r>
      <w:proofErr w:type="gramEnd"/>
      <w:r w:rsidRPr="00220A6D">
        <w:rPr>
          <w:rFonts w:eastAsia="Times New Roman" w:cstheme="minorHAnsi"/>
          <w:sz w:val="24"/>
          <w:szCs w:val="24"/>
          <w:lang w:eastAsia="fr-FR"/>
        </w:rPr>
        <w:t xml:space="preserve"> paire de ciseaux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un</w:t>
      </w:r>
      <w:proofErr w:type="gramEnd"/>
      <w:r w:rsidRPr="00220A6D">
        <w:rPr>
          <w:rFonts w:eastAsia="Times New Roman" w:cstheme="minorHAnsi"/>
          <w:sz w:val="24"/>
          <w:szCs w:val="24"/>
          <w:lang w:eastAsia="fr-FR"/>
        </w:rPr>
        <w:t xml:space="preserve"> crayon à papier HB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une</w:t>
      </w:r>
      <w:proofErr w:type="gramEnd"/>
      <w:r w:rsidRPr="00220A6D">
        <w:rPr>
          <w:rFonts w:eastAsia="Times New Roman" w:cstheme="minorHAnsi"/>
          <w:sz w:val="24"/>
          <w:szCs w:val="24"/>
          <w:lang w:eastAsia="fr-FR"/>
        </w:rPr>
        <w:t xml:space="preserve"> gomme et un taille crayon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des</w:t>
      </w:r>
      <w:proofErr w:type="gramEnd"/>
      <w:r w:rsidRPr="00220A6D">
        <w:rPr>
          <w:rFonts w:eastAsia="Times New Roman" w:cstheme="minorHAnsi"/>
          <w:sz w:val="24"/>
          <w:szCs w:val="24"/>
          <w:lang w:eastAsia="fr-FR"/>
        </w:rPr>
        <w:t xml:space="preserve"> feutres et des crayons de couleur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une</w:t>
      </w:r>
      <w:proofErr w:type="gramEnd"/>
      <w:r w:rsidRPr="00220A6D">
        <w:rPr>
          <w:rFonts w:eastAsia="Times New Roman" w:cstheme="minorHAnsi"/>
          <w:sz w:val="24"/>
          <w:szCs w:val="24"/>
          <w:lang w:eastAsia="fr-FR"/>
        </w:rPr>
        <w:t xml:space="preserve"> règle graduée ;</w:t>
      </w:r>
    </w:p>
    <w:p w:rsidR="00220A6D" w:rsidRPr="00220A6D" w:rsidRDefault="00220A6D" w:rsidP="00220A6D">
      <w:pPr>
        <w:numPr>
          <w:ilvl w:val="0"/>
          <w:numId w:val="1"/>
        </w:numPr>
        <w:spacing w:after="0" w:line="240" w:lineRule="auto"/>
        <w:rPr>
          <w:rFonts w:eastAsia="Times New Roman" w:cstheme="minorHAnsi"/>
          <w:sz w:val="24"/>
          <w:szCs w:val="24"/>
          <w:lang w:eastAsia="fr-FR"/>
        </w:rPr>
      </w:pPr>
      <w:proofErr w:type="gramStart"/>
      <w:r w:rsidRPr="00220A6D">
        <w:rPr>
          <w:rFonts w:eastAsia="Times New Roman" w:cstheme="minorHAnsi"/>
          <w:sz w:val="24"/>
          <w:szCs w:val="24"/>
          <w:lang w:eastAsia="fr-FR"/>
        </w:rPr>
        <w:t>un</w:t>
      </w:r>
      <w:proofErr w:type="gramEnd"/>
      <w:r w:rsidRPr="00220A6D">
        <w:rPr>
          <w:rFonts w:eastAsia="Times New Roman" w:cstheme="minorHAnsi"/>
          <w:sz w:val="24"/>
          <w:szCs w:val="24"/>
          <w:lang w:eastAsia="fr-FR"/>
        </w:rPr>
        <w:t xml:space="preserve"> tube de colle….</w:t>
      </w:r>
    </w:p>
    <w:p w:rsidR="00220A6D" w:rsidRDefault="00220A6D" w:rsidP="00E260C4">
      <w:pPr>
        <w:spacing w:after="0" w:line="240" w:lineRule="auto"/>
        <w:rPr>
          <w:rFonts w:ascii="Times New Roman" w:eastAsia="Times New Roman" w:hAnsi="Times New Roman" w:cs="Times New Roman"/>
          <w:b/>
          <w:sz w:val="24"/>
          <w:szCs w:val="24"/>
          <w:u w:val="single"/>
          <w:lang w:eastAsia="fr-FR"/>
        </w:rPr>
      </w:pPr>
    </w:p>
    <w:p w:rsidR="00E16300" w:rsidRPr="00E16300" w:rsidRDefault="00E16300" w:rsidP="00E16300">
      <w:pPr>
        <w:spacing w:after="0" w:line="240" w:lineRule="auto"/>
        <w:rPr>
          <w:rFonts w:ascii="Times New Roman" w:eastAsia="Times New Roman" w:hAnsi="Times New Roman" w:cs="Times New Roman"/>
          <w:b/>
          <w:sz w:val="24"/>
          <w:szCs w:val="24"/>
          <w:u w:val="single"/>
          <w:lang w:eastAsia="fr-FR"/>
        </w:rPr>
      </w:pPr>
      <w:r w:rsidRPr="00E16300">
        <w:rPr>
          <w:rFonts w:ascii="Times New Roman" w:eastAsia="Times New Roman" w:hAnsi="Times New Roman" w:cs="Times New Roman"/>
          <w:b/>
          <w:sz w:val="24"/>
          <w:szCs w:val="24"/>
          <w:highlight w:val="lightGray"/>
          <w:u w:val="single"/>
          <w:lang w:eastAsia="fr-FR"/>
        </w:rPr>
        <w:t xml:space="preserve">L'accompagnement par l'adulte </w:t>
      </w:r>
    </w:p>
    <w:p w:rsidR="00E16300" w:rsidRPr="00E16300" w:rsidRDefault="00E16300" w:rsidP="00E16300">
      <w:pPr>
        <w:spacing w:before="100" w:beforeAutospacing="1" w:after="100" w:afterAutospacing="1" w:line="240" w:lineRule="auto"/>
        <w:rPr>
          <w:rFonts w:eastAsia="Times New Roman" w:cstheme="minorHAnsi"/>
          <w:sz w:val="28"/>
          <w:szCs w:val="24"/>
          <w:lang w:eastAsia="fr-FR"/>
        </w:rPr>
      </w:pPr>
      <w:r w:rsidRPr="00E16300">
        <w:rPr>
          <w:rFonts w:eastAsia="Times New Roman" w:cstheme="minorHAnsi"/>
          <w:sz w:val="28"/>
          <w:szCs w:val="24"/>
          <w:lang w:eastAsia="fr-FR"/>
        </w:rPr>
        <w:t>Voici quelques conseils afin de vous aider à guider, encourager et soutenir l’élève. Les activités et les situations problèmes que nous proposons sont conçues pour permettre à l’élève de dépasser ses difficultés éventuelles et de progresser peu à peu dans les différents domaines mathématiques de l’école primaire.</w:t>
      </w:r>
    </w:p>
    <w:p w:rsidR="00E16300" w:rsidRPr="00E16300" w:rsidRDefault="00E16300" w:rsidP="00E16300">
      <w:pPr>
        <w:spacing w:before="100" w:beforeAutospacing="1" w:after="100" w:afterAutospacing="1" w:line="240" w:lineRule="auto"/>
        <w:rPr>
          <w:rFonts w:eastAsia="Times New Roman" w:cstheme="minorHAnsi"/>
          <w:sz w:val="28"/>
          <w:szCs w:val="24"/>
          <w:lang w:eastAsia="fr-FR"/>
        </w:rPr>
      </w:pPr>
      <w:r w:rsidRPr="00E16300">
        <w:rPr>
          <w:rFonts w:eastAsia="Times New Roman" w:cstheme="minorHAnsi"/>
          <w:sz w:val="28"/>
          <w:szCs w:val="24"/>
          <w:lang w:eastAsia="fr-FR"/>
        </w:rPr>
        <w:t>Tout élève apprend à son rythme, avec ses progrès, ses stagnations et ses régressions indissociables de tout apprentissage et parfois témoins de fatigue, de lassitude ou de difficultés.</w:t>
      </w:r>
    </w:p>
    <w:p w:rsidR="00E16300" w:rsidRPr="00AE17E4" w:rsidRDefault="00E16300" w:rsidP="00E16300">
      <w:pPr>
        <w:spacing w:before="100" w:beforeAutospacing="1" w:after="100" w:afterAutospacing="1" w:line="240" w:lineRule="auto"/>
        <w:rPr>
          <w:rFonts w:eastAsia="Times New Roman" w:cstheme="minorHAnsi"/>
          <w:sz w:val="28"/>
          <w:szCs w:val="24"/>
          <w:lang w:eastAsia="fr-FR"/>
        </w:rPr>
      </w:pPr>
      <w:r w:rsidRPr="00E16300">
        <w:rPr>
          <w:rFonts w:eastAsia="Times New Roman" w:cstheme="minorHAnsi"/>
          <w:sz w:val="28"/>
          <w:szCs w:val="24"/>
          <w:lang w:eastAsia="fr-FR"/>
        </w:rPr>
        <w:t>Votre accompagnement doit se traduire par une attention particulière et une aide progressive, sans jamais faire à la place de l’élève. Votre attention et votre bienveillance le conduiront à prendre confiance en lui. Votre dynamisme dans les différentes activités cultivera son intérêt et sa motivation pour dépasser les obstacles.</w:t>
      </w:r>
    </w:p>
    <w:p w:rsidR="00E16300" w:rsidRPr="00E16300" w:rsidRDefault="00E16300" w:rsidP="00E16300">
      <w:pPr>
        <w:spacing w:before="100" w:beforeAutospacing="1" w:after="100" w:afterAutospacing="1" w:line="240" w:lineRule="auto"/>
        <w:rPr>
          <w:rFonts w:ascii="Times New Roman" w:eastAsia="Times New Roman" w:hAnsi="Times New Roman" w:cs="Times New Roman"/>
          <w:sz w:val="24"/>
          <w:szCs w:val="24"/>
          <w:lang w:eastAsia="fr-FR"/>
        </w:rPr>
      </w:pPr>
      <w:r w:rsidRPr="00E16300">
        <w:rPr>
          <w:rFonts w:eastAsia="Times New Roman" w:cstheme="minorHAnsi"/>
          <w:sz w:val="28"/>
          <w:szCs w:val="24"/>
          <w:lang w:eastAsia="fr-FR"/>
        </w:rPr>
        <w:lastRenderedPageBreak/>
        <w:t>Dans le tableau suivant, nous vous donnons quelques conseils pour l’accompagnement en précisant ce qui est attendu de l’élève</w:t>
      </w:r>
      <w:r w:rsidRPr="00E16300">
        <w:rPr>
          <w:rFonts w:ascii="Times New Roman" w:eastAsia="Times New Roman" w:hAnsi="Times New Roman" w:cs="Times New Roman"/>
          <w:sz w:val="24"/>
          <w:szCs w:val="24"/>
          <w:lang w:eastAsia="fr-FR"/>
        </w:rPr>
        <w:t>.</w:t>
      </w:r>
    </w:p>
    <w:p w:rsidR="00E16300" w:rsidRPr="00E16300" w:rsidRDefault="00E16300" w:rsidP="00E16300">
      <w:pPr>
        <w:spacing w:after="0" w:line="240" w:lineRule="auto"/>
        <w:rPr>
          <w:rFonts w:ascii="Times New Roman" w:eastAsia="Times New Roman" w:hAnsi="Times New Roman" w:cs="Times New Roman"/>
          <w:sz w:val="24"/>
          <w:szCs w:val="24"/>
          <w:lang w:eastAsia="fr-FR"/>
        </w:rPr>
      </w:pPr>
      <w:r w:rsidRPr="00E16300">
        <w:rPr>
          <w:rFonts w:ascii="Times New Roman" w:eastAsia="Times New Roman" w:hAnsi="Times New Roman" w:cs="Times New Roman"/>
          <w:noProof/>
          <w:sz w:val="24"/>
          <w:szCs w:val="24"/>
          <w:lang w:eastAsia="fr-FR"/>
        </w:rPr>
        <w:drawing>
          <wp:inline distT="0" distB="0" distL="0" distR="0" wp14:anchorId="59C53325" wp14:editId="22D4C5A5">
            <wp:extent cx="6038850" cy="3057525"/>
            <wp:effectExtent l="0" t="0" r="0" b="9525"/>
            <wp:docPr id="4" name="imgL693578" descr="https://ecole.cned.fr/pluginfile.php/180/mod_scorm/content/9/Fiche5_p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693578" descr="https://ecole.cned.fr/pluginfile.php/180/mod_scorm/content/9/Fiche5_page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057525"/>
                    </a:xfrm>
                    <a:prstGeom prst="rect">
                      <a:avLst/>
                    </a:prstGeom>
                    <a:noFill/>
                    <a:ln>
                      <a:noFill/>
                    </a:ln>
                  </pic:spPr>
                </pic:pic>
              </a:graphicData>
            </a:graphic>
          </wp:inline>
        </w:drawing>
      </w:r>
    </w:p>
    <w:p w:rsidR="00220A6D" w:rsidRDefault="00220A6D" w:rsidP="00E260C4">
      <w:pPr>
        <w:spacing w:after="0" w:line="240" w:lineRule="auto"/>
        <w:rPr>
          <w:rFonts w:ascii="Times New Roman" w:eastAsia="Times New Roman" w:hAnsi="Times New Roman" w:cs="Times New Roman"/>
          <w:b/>
          <w:sz w:val="24"/>
          <w:szCs w:val="24"/>
          <w:u w:val="single"/>
          <w:lang w:eastAsia="fr-FR"/>
        </w:rPr>
      </w:pPr>
    </w:p>
    <w:p w:rsidR="00E16300" w:rsidRDefault="006B2787" w:rsidP="00E260C4">
      <w:pPr>
        <w:spacing w:after="0" w:line="240" w:lineRule="auto"/>
        <w:rPr>
          <w:rFonts w:ascii="Times New Roman" w:eastAsia="Times New Roman" w:hAnsi="Times New Roman" w:cs="Times New Roman"/>
          <w:b/>
          <w:sz w:val="24"/>
          <w:szCs w:val="24"/>
          <w:u w:val="single"/>
          <w:lang w:eastAsia="fr-FR"/>
        </w:rPr>
      </w:pPr>
      <w:r>
        <w:rPr>
          <w:noProof/>
          <w:lang w:eastAsia="fr-FR"/>
        </w:rPr>
        <w:drawing>
          <wp:inline distT="0" distB="0" distL="0" distR="0" wp14:anchorId="5B401314" wp14:editId="30E9E754">
            <wp:extent cx="6076950" cy="5648325"/>
            <wp:effectExtent l="0" t="0" r="0" b="9525"/>
            <wp:docPr id="3" name="imgL693584" descr="https://ecole.cned.fr/pluginfile.php/180/mod_scorm/content/9/Fiche5_p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693584" descr="https://ecole.cned.fr/pluginfile.php/180/mod_scorm/content/9/Fiche5_page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5648325"/>
                    </a:xfrm>
                    <a:prstGeom prst="rect">
                      <a:avLst/>
                    </a:prstGeom>
                    <a:noFill/>
                    <a:ln>
                      <a:noFill/>
                    </a:ln>
                  </pic:spPr>
                </pic:pic>
              </a:graphicData>
            </a:graphic>
          </wp:inline>
        </w:drawing>
      </w:r>
    </w:p>
    <w:p w:rsidR="00DF6B79" w:rsidRDefault="00DF6B79" w:rsidP="00E260C4">
      <w:pPr>
        <w:spacing w:after="0" w:line="240" w:lineRule="auto"/>
        <w:rPr>
          <w:rFonts w:ascii="Times New Roman" w:eastAsia="Times New Roman" w:hAnsi="Times New Roman" w:cs="Times New Roman"/>
          <w:b/>
          <w:sz w:val="24"/>
          <w:szCs w:val="24"/>
          <w:u w:val="single"/>
          <w:lang w:eastAsia="fr-FR"/>
        </w:rPr>
      </w:pPr>
    </w:p>
    <w:p w:rsidR="00DF6B79" w:rsidRDefault="00DF6B79" w:rsidP="00E260C4">
      <w:pPr>
        <w:spacing w:after="0" w:line="240" w:lineRule="auto"/>
        <w:rPr>
          <w:rFonts w:ascii="Times New Roman" w:eastAsia="Times New Roman" w:hAnsi="Times New Roman" w:cs="Times New Roman"/>
          <w:b/>
          <w:sz w:val="24"/>
          <w:szCs w:val="24"/>
          <w:u w:val="single"/>
          <w:lang w:eastAsia="fr-FR"/>
        </w:rPr>
      </w:pPr>
    </w:p>
    <w:p w:rsidR="00DF6B79" w:rsidRDefault="00DF6B79" w:rsidP="00E260C4">
      <w:pPr>
        <w:spacing w:after="0" w:line="240" w:lineRule="auto"/>
        <w:rPr>
          <w:rFonts w:ascii="Times New Roman" w:eastAsia="Times New Roman" w:hAnsi="Times New Roman" w:cs="Times New Roman"/>
          <w:b/>
          <w:sz w:val="24"/>
          <w:szCs w:val="24"/>
          <w:u w:val="single"/>
          <w:lang w:eastAsia="fr-FR"/>
        </w:rPr>
      </w:pPr>
    </w:p>
    <w:p w:rsidR="00DF6B79" w:rsidRPr="00DF6B79" w:rsidRDefault="00DF6B79" w:rsidP="00DF6B79">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highlight w:val="lightGray"/>
          <w:u w:val="single"/>
          <w:lang w:eastAsia="fr-FR"/>
        </w:rPr>
        <w:lastRenderedPageBreak/>
        <w:t xml:space="preserve">Apprendre par le jeu </w:t>
      </w:r>
    </w:p>
    <w:p w:rsidR="00DF6B79" w:rsidRPr="00DF6B79" w:rsidRDefault="00DF6B79" w:rsidP="00DF6B79">
      <w:pPr>
        <w:spacing w:before="100" w:beforeAutospacing="1" w:after="100" w:afterAutospacing="1" w:line="240" w:lineRule="auto"/>
        <w:ind w:firstLine="708"/>
        <w:rPr>
          <w:rFonts w:eastAsia="Times New Roman" w:cstheme="minorHAnsi"/>
          <w:sz w:val="28"/>
          <w:szCs w:val="24"/>
          <w:lang w:eastAsia="fr-FR"/>
        </w:rPr>
      </w:pPr>
      <w:r w:rsidRPr="00DF6B79">
        <w:rPr>
          <w:rFonts w:eastAsia="Times New Roman" w:cstheme="minorHAnsi"/>
          <w:sz w:val="28"/>
          <w:szCs w:val="24"/>
          <w:lang w:eastAsia="fr-FR"/>
        </w:rPr>
        <w:t>Les jeux ont un rôle déterminant dans l’apprentissage tant social que cognitif du jeune enfant. Les jeux d’imitation, les jeux de plein air ou les jeux de société offrent des situations pratiques et motivantes pour mettre en œuvre les apprentissages fondamentaux.</w:t>
      </w:r>
    </w:p>
    <w:p w:rsidR="00DF6B79" w:rsidRPr="00DF6B79" w:rsidRDefault="00DF6B79" w:rsidP="00DF6B79">
      <w:pPr>
        <w:spacing w:before="100" w:beforeAutospacing="1" w:after="100" w:afterAutospacing="1" w:line="240" w:lineRule="auto"/>
        <w:rPr>
          <w:rFonts w:eastAsia="Times New Roman" w:cstheme="minorHAnsi"/>
          <w:sz w:val="28"/>
          <w:szCs w:val="24"/>
          <w:lang w:eastAsia="fr-FR"/>
        </w:rPr>
      </w:pPr>
      <w:r w:rsidRPr="00DF6B79">
        <w:rPr>
          <w:rFonts w:eastAsia="Times New Roman" w:cstheme="minorHAnsi"/>
          <w:sz w:val="28"/>
          <w:szCs w:val="24"/>
          <w:lang w:eastAsia="fr-FR"/>
        </w:rPr>
        <w:t>Pour développer des situations d’apprentissage, nous privilégions ici les jeux à règles comme les jeux de société. En effet les jeux à règles contribuent au développement de la pensée logique et à la capacité d’anticipation. L’élève y trouve l’occasion de construire des images mentales qui lui permettront de passer du comptage au calcul, en ce qui concerne les jeux numériques, et de structurer l’espace topologique en ce qui concerne les jeux géométriques.</w:t>
      </w:r>
    </w:p>
    <w:p w:rsidR="00DF6B79" w:rsidRPr="00DF6B79" w:rsidRDefault="00DF6B79" w:rsidP="00DF6B79">
      <w:pPr>
        <w:spacing w:before="100" w:beforeAutospacing="1" w:after="100" w:afterAutospacing="1" w:line="240" w:lineRule="auto"/>
        <w:rPr>
          <w:rFonts w:eastAsia="Times New Roman" w:cstheme="minorHAnsi"/>
          <w:sz w:val="28"/>
          <w:szCs w:val="24"/>
          <w:lang w:eastAsia="fr-FR"/>
        </w:rPr>
      </w:pPr>
      <w:r w:rsidRPr="00DF6B79">
        <w:rPr>
          <w:rFonts w:eastAsia="Times New Roman" w:cstheme="minorHAnsi"/>
          <w:sz w:val="28"/>
          <w:szCs w:val="24"/>
          <w:lang w:eastAsia="fr-FR"/>
        </w:rPr>
        <w:t>Voici une liste non exhaustive des connaissances, des capacités et des attitudes que nous visons à développer au travers des jeux proposés tout au long de l’année scolaire.</w:t>
      </w:r>
    </w:p>
    <w:p w:rsidR="00DF6B79" w:rsidRPr="00DF6B79" w:rsidRDefault="00DF6B79" w:rsidP="00DF6B79">
      <w:pPr>
        <w:spacing w:after="0" w:line="240" w:lineRule="auto"/>
        <w:rPr>
          <w:rFonts w:ascii="Times New Roman" w:eastAsia="Times New Roman" w:hAnsi="Times New Roman" w:cs="Times New Roman"/>
          <w:sz w:val="24"/>
          <w:szCs w:val="24"/>
          <w:lang w:eastAsia="fr-FR"/>
        </w:rPr>
      </w:pPr>
      <w:r w:rsidRPr="00DF6B79">
        <w:rPr>
          <w:rFonts w:ascii="Times New Roman" w:eastAsia="Times New Roman" w:hAnsi="Times New Roman" w:cs="Times New Roman"/>
          <w:noProof/>
          <w:sz w:val="24"/>
          <w:szCs w:val="24"/>
          <w:lang w:eastAsia="fr-FR"/>
        </w:rPr>
        <w:drawing>
          <wp:inline distT="0" distB="0" distL="0" distR="0" wp14:anchorId="45FE72B7" wp14:editId="3DAEEA34">
            <wp:extent cx="6181725" cy="1362075"/>
            <wp:effectExtent l="0" t="0" r="9525" b="9525"/>
            <wp:docPr id="5" name="imgL693590" descr="https://ecole.cned.fr/pluginfile.php/180/mod_scorm/content/9/Fiche7_p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693590" descr="https://ecole.cned.fr/pluginfile.php/180/mod_scorm/content/9/Fiche7_page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362075"/>
                    </a:xfrm>
                    <a:prstGeom prst="rect">
                      <a:avLst/>
                    </a:prstGeom>
                    <a:noFill/>
                    <a:ln>
                      <a:noFill/>
                    </a:ln>
                  </pic:spPr>
                </pic:pic>
              </a:graphicData>
            </a:graphic>
          </wp:inline>
        </w:drawing>
      </w: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468FA" w:rsidRDefault="00D468FA" w:rsidP="00DF6B79">
      <w:pPr>
        <w:spacing w:before="100" w:beforeAutospacing="1" w:after="100" w:afterAutospacing="1" w:line="240" w:lineRule="auto"/>
        <w:rPr>
          <w:rFonts w:ascii="Times New Roman" w:eastAsia="Times New Roman" w:hAnsi="Times New Roman" w:cs="Times New Roman"/>
          <w:b/>
          <w:bCs/>
          <w:sz w:val="24"/>
          <w:szCs w:val="24"/>
          <w:lang w:eastAsia="fr-FR"/>
        </w:rPr>
      </w:pPr>
    </w:p>
    <w:p w:rsidR="00DF6B79" w:rsidRPr="00DF6B79" w:rsidRDefault="00DF6B79" w:rsidP="00DF6B79">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DF6B79">
        <w:rPr>
          <w:rFonts w:ascii="Times New Roman" w:eastAsia="Times New Roman" w:hAnsi="Times New Roman" w:cs="Times New Roman"/>
          <w:b/>
          <w:bCs/>
          <w:sz w:val="24"/>
          <w:szCs w:val="24"/>
          <w:highlight w:val="lightGray"/>
          <w:u w:val="single"/>
          <w:lang w:eastAsia="fr-FR"/>
        </w:rPr>
        <w:t>La résolution de problèmes</w:t>
      </w:r>
    </w:p>
    <w:p w:rsidR="00DF6B79" w:rsidRPr="00DF6B79" w:rsidRDefault="00DF6B79" w:rsidP="00D468FA">
      <w:pPr>
        <w:spacing w:before="100" w:beforeAutospacing="1" w:after="100" w:afterAutospacing="1" w:line="240" w:lineRule="auto"/>
        <w:ind w:firstLine="708"/>
        <w:rPr>
          <w:rFonts w:eastAsia="Times New Roman" w:cstheme="minorHAnsi"/>
          <w:sz w:val="28"/>
          <w:szCs w:val="24"/>
          <w:lang w:eastAsia="fr-FR"/>
        </w:rPr>
      </w:pPr>
      <w:r w:rsidRPr="00DF6B79">
        <w:rPr>
          <w:rFonts w:eastAsia="Times New Roman" w:cstheme="minorHAnsi"/>
          <w:sz w:val="28"/>
          <w:szCs w:val="24"/>
          <w:lang w:eastAsia="fr-FR"/>
        </w:rPr>
        <w:t>Les activités de résolution de problèmes permettent à l’élève de mettre en œuvre une démarche comprenant des procédures de</w:t>
      </w:r>
      <w:r w:rsidR="00D468FA" w:rsidRPr="00D468FA">
        <w:rPr>
          <w:rFonts w:eastAsia="Times New Roman" w:cstheme="minorHAnsi"/>
          <w:sz w:val="28"/>
          <w:szCs w:val="24"/>
          <w:lang w:eastAsia="fr-FR"/>
        </w:rPr>
        <w:t xml:space="preserve"> recherche, des raisonnements (</w:t>
      </w:r>
      <w:r w:rsidRPr="00DF6B79">
        <w:rPr>
          <w:rFonts w:eastAsia="Times New Roman" w:cstheme="minorHAnsi"/>
          <w:sz w:val="28"/>
          <w:szCs w:val="24"/>
          <w:lang w:eastAsia="fr-FR"/>
        </w:rPr>
        <w:t>avec leur explicitation) tout en s’appropriant le sens des opérations.</w:t>
      </w:r>
    </w:p>
    <w:p w:rsidR="00DF6B79" w:rsidRPr="00DF6B79" w:rsidRDefault="00DF6B79" w:rsidP="00DF6B79">
      <w:pPr>
        <w:spacing w:before="100" w:beforeAutospacing="1" w:after="100" w:afterAutospacing="1" w:line="240" w:lineRule="auto"/>
        <w:rPr>
          <w:rFonts w:eastAsia="Times New Roman" w:cstheme="minorHAnsi"/>
          <w:sz w:val="28"/>
          <w:szCs w:val="24"/>
          <w:lang w:eastAsia="fr-FR"/>
        </w:rPr>
      </w:pPr>
      <w:r w:rsidRPr="00DF6B79">
        <w:rPr>
          <w:rFonts w:eastAsia="Times New Roman" w:cstheme="minorHAnsi"/>
          <w:sz w:val="28"/>
          <w:szCs w:val="24"/>
          <w:lang w:eastAsia="fr-FR"/>
        </w:rPr>
        <w:t>Dans les situations problèmes, il est très important que l’élève utilise son cahier pour explorer différentes stratégies.</w:t>
      </w:r>
    </w:p>
    <w:p w:rsidR="00DF6B79" w:rsidRPr="00DF6B79" w:rsidRDefault="00DF6B79" w:rsidP="00DF6B79">
      <w:pPr>
        <w:spacing w:before="100" w:beforeAutospacing="1" w:after="100" w:afterAutospacing="1" w:line="240" w:lineRule="auto"/>
        <w:rPr>
          <w:rFonts w:eastAsia="Times New Roman" w:cstheme="minorHAnsi"/>
          <w:sz w:val="28"/>
          <w:szCs w:val="24"/>
          <w:lang w:eastAsia="fr-FR"/>
        </w:rPr>
      </w:pPr>
      <w:r w:rsidRPr="00DF6B79">
        <w:rPr>
          <w:rFonts w:eastAsia="Times New Roman" w:cstheme="minorHAnsi"/>
          <w:sz w:val="28"/>
          <w:szCs w:val="24"/>
          <w:lang w:eastAsia="fr-FR"/>
        </w:rPr>
        <w:t>Nous vous proposons ici les différentes phases de la démarche de résolution de problèmes.</w:t>
      </w:r>
    </w:p>
    <w:p w:rsidR="00DF6B79" w:rsidRPr="00DF6B79" w:rsidRDefault="00DF6B79" w:rsidP="00DF6B79">
      <w:pPr>
        <w:spacing w:after="0" w:line="240" w:lineRule="auto"/>
        <w:rPr>
          <w:rFonts w:ascii="Times New Roman" w:eastAsia="Times New Roman" w:hAnsi="Times New Roman" w:cs="Times New Roman"/>
          <w:sz w:val="24"/>
          <w:szCs w:val="24"/>
          <w:lang w:eastAsia="fr-FR"/>
        </w:rPr>
      </w:pPr>
      <w:r w:rsidRPr="00DF6B79">
        <w:rPr>
          <w:rFonts w:ascii="Times New Roman" w:eastAsia="Times New Roman" w:hAnsi="Times New Roman" w:cs="Times New Roman"/>
          <w:noProof/>
          <w:sz w:val="24"/>
          <w:szCs w:val="24"/>
          <w:lang w:eastAsia="fr-FR"/>
        </w:rPr>
        <w:drawing>
          <wp:inline distT="0" distB="0" distL="0" distR="0" wp14:anchorId="61059FC5" wp14:editId="6F86F7A7">
            <wp:extent cx="6305550" cy="4391025"/>
            <wp:effectExtent l="0" t="0" r="0" b="9525"/>
            <wp:docPr id="6" name="imgL693596" descr="https://ecole.cned.fr/pluginfile.php/180/mod_scorm/content/9/Fiche7_p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693596" descr="https://ecole.cned.fr/pluginfile.php/180/mod_scorm/content/9/Fiche7_page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4391025"/>
                    </a:xfrm>
                    <a:prstGeom prst="rect">
                      <a:avLst/>
                    </a:prstGeom>
                    <a:noFill/>
                    <a:ln>
                      <a:noFill/>
                    </a:ln>
                  </pic:spPr>
                </pic:pic>
              </a:graphicData>
            </a:graphic>
          </wp:inline>
        </w:drawing>
      </w:r>
    </w:p>
    <w:p w:rsidR="00DF6B79" w:rsidRDefault="00DF6B79" w:rsidP="00E260C4">
      <w:pPr>
        <w:spacing w:after="0" w:line="240" w:lineRule="auto"/>
        <w:rPr>
          <w:rFonts w:ascii="Times New Roman" w:eastAsia="Times New Roman" w:hAnsi="Times New Roman" w:cs="Times New Roman"/>
          <w:b/>
          <w:sz w:val="24"/>
          <w:szCs w:val="24"/>
          <w:u w:val="single"/>
          <w:lang w:eastAsia="fr-FR"/>
        </w:rPr>
      </w:pPr>
    </w:p>
    <w:p w:rsidR="00DF6B79" w:rsidRPr="00DF6B79" w:rsidRDefault="00DF6B79" w:rsidP="00DF6B79">
      <w:pPr>
        <w:spacing w:after="0" w:line="240" w:lineRule="auto"/>
        <w:rPr>
          <w:rFonts w:ascii="Times New Roman" w:eastAsia="Times New Roman" w:hAnsi="Times New Roman" w:cs="Times New Roman"/>
          <w:b/>
          <w:sz w:val="24"/>
          <w:szCs w:val="24"/>
          <w:u w:val="single"/>
          <w:lang w:eastAsia="fr-FR"/>
        </w:rPr>
      </w:pPr>
      <w:r w:rsidRPr="00DF6B79">
        <w:rPr>
          <w:rFonts w:ascii="Times New Roman" w:eastAsia="Times New Roman" w:hAnsi="Times New Roman" w:cs="Times New Roman"/>
          <w:b/>
          <w:sz w:val="24"/>
          <w:szCs w:val="24"/>
          <w:highlight w:val="lightGray"/>
          <w:u w:val="single"/>
          <w:lang w:eastAsia="fr-FR"/>
        </w:rPr>
        <w:t>S'entrainer avec les activités interactives</w:t>
      </w:r>
    </w:p>
    <w:p w:rsidR="00DF6B79" w:rsidRPr="00DF6B79" w:rsidRDefault="00DF6B79" w:rsidP="00E233A9">
      <w:pPr>
        <w:spacing w:before="100" w:beforeAutospacing="1" w:after="100" w:afterAutospacing="1" w:line="240" w:lineRule="auto"/>
        <w:ind w:firstLine="708"/>
        <w:rPr>
          <w:rFonts w:eastAsia="Times New Roman" w:cstheme="minorHAnsi"/>
          <w:sz w:val="28"/>
          <w:szCs w:val="24"/>
          <w:lang w:eastAsia="fr-FR"/>
        </w:rPr>
      </w:pPr>
      <w:r w:rsidRPr="00DF6B79">
        <w:rPr>
          <w:rFonts w:eastAsia="Times New Roman" w:cstheme="minorHAnsi"/>
          <w:sz w:val="28"/>
          <w:szCs w:val="24"/>
          <w:lang w:eastAsia="fr-FR"/>
        </w:rPr>
        <w:t xml:space="preserve">Au cours de chaque séance de travail, l’élève va s’entraîner sur </w:t>
      </w:r>
      <w:proofErr w:type="gramStart"/>
      <w:r w:rsidRPr="00DF6B79">
        <w:rPr>
          <w:rFonts w:eastAsia="Times New Roman" w:cstheme="minorHAnsi"/>
          <w:sz w:val="28"/>
          <w:szCs w:val="24"/>
          <w:lang w:eastAsia="fr-FR"/>
        </w:rPr>
        <w:t>Internet  ou</w:t>
      </w:r>
      <w:proofErr w:type="gramEnd"/>
      <w:r w:rsidRPr="00DF6B79">
        <w:rPr>
          <w:rFonts w:eastAsia="Times New Roman" w:cstheme="minorHAnsi"/>
          <w:sz w:val="28"/>
          <w:szCs w:val="24"/>
          <w:lang w:eastAsia="fr-FR"/>
        </w:rPr>
        <w:t xml:space="preserve"> sur support numérique à l’aide d’exercices en ligne. Il va pouvoir ainsi réinvestir ce qu’il a appris et évaluer ses connaissances. </w:t>
      </w:r>
      <w:r w:rsidR="00E233A9" w:rsidRPr="00E233A9">
        <w:rPr>
          <w:rFonts w:eastAsia="Times New Roman" w:cstheme="minorHAnsi"/>
          <w:sz w:val="28"/>
          <w:szCs w:val="24"/>
          <w:lang w:eastAsia="fr-FR"/>
        </w:rPr>
        <w:t xml:space="preserve">Ce moment d’entraînement </w:t>
      </w:r>
      <w:proofErr w:type="gramStart"/>
      <w:r w:rsidR="00E233A9" w:rsidRPr="00E233A9">
        <w:rPr>
          <w:rFonts w:eastAsia="Times New Roman" w:cstheme="minorHAnsi"/>
          <w:sz w:val="28"/>
          <w:szCs w:val="24"/>
          <w:lang w:eastAsia="fr-FR"/>
        </w:rPr>
        <w:t>visent</w:t>
      </w:r>
      <w:proofErr w:type="gramEnd"/>
      <w:r w:rsidRPr="00DF6B79">
        <w:rPr>
          <w:rFonts w:eastAsia="Times New Roman" w:cstheme="minorHAnsi"/>
          <w:sz w:val="28"/>
          <w:szCs w:val="24"/>
          <w:lang w:eastAsia="fr-FR"/>
        </w:rPr>
        <w:t> à développer l’autonomie de l’élève et à développer une attitude de responsabilité face à son propre apprentissage. Il ne faudra pas hésiter à lui faire refaire plusieurs fois un même exercice en ligne à un ou deux jours d’intervalle.</w:t>
      </w:r>
    </w:p>
    <w:p w:rsidR="00DF6B79" w:rsidRPr="00DF6B79" w:rsidRDefault="00E233A9" w:rsidP="00DF6B79">
      <w:pPr>
        <w:spacing w:before="100" w:beforeAutospacing="1" w:after="100" w:afterAutospacing="1" w:line="240" w:lineRule="auto"/>
        <w:rPr>
          <w:rFonts w:eastAsia="Times New Roman" w:cstheme="minorHAnsi"/>
          <w:i/>
          <w:sz w:val="28"/>
          <w:szCs w:val="24"/>
          <w:lang w:eastAsia="fr-FR"/>
        </w:rPr>
      </w:pPr>
      <w:r w:rsidRPr="00E233A9">
        <w:rPr>
          <w:rFonts w:eastAsia="Times New Roman" w:cstheme="minorHAnsi"/>
          <w:b/>
          <w:bCs/>
          <w:i/>
          <w:sz w:val="28"/>
          <w:szCs w:val="24"/>
          <w:lang w:eastAsia="fr-FR"/>
        </w:rPr>
        <w:t>(</w:t>
      </w:r>
      <w:r w:rsidR="00DF6B79" w:rsidRPr="00DF6B79">
        <w:rPr>
          <w:rFonts w:eastAsia="Times New Roman" w:cstheme="minorHAnsi"/>
          <w:b/>
          <w:bCs/>
          <w:i/>
          <w:sz w:val="28"/>
          <w:szCs w:val="24"/>
          <w:lang w:eastAsia="fr-FR"/>
        </w:rPr>
        <w:t>En début d’année</w:t>
      </w:r>
      <w:r w:rsidRPr="00E233A9">
        <w:rPr>
          <w:rFonts w:eastAsia="Times New Roman" w:cstheme="minorHAnsi"/>
          <w:b/>
          <w:bCs/>
          <w:i/>
          <w:sz w:val="28"/>
          <w:szCs w:val="24"/>
          <w:lang w:eastAsia="fr-FR"/>
        </w:rPr>
        <w:t>)</w:t>
      </w:r>
      <w:r w:rsidR="00DF6B79" w:rsidRPr="00DF6B79">
        <w:rPr>
          <w:rFonts w:eastAsia="Times New Roman" w:cstheme="minorHAnsi"/>
          <w:b/>
          <w:bCs/>
          <w:i/>
          <w:sz w:val="28"/>
          <w:szCs w:val="24"/>
          <w:lang w:eastAsia="fr-FR"/>
        </w:rPr>
        <w:t xml:space="preserve"> votre aide et votre accompagnement consisteront à :</w:t>
      </w:r>
    </w:p>
    <w:p w:rsidR="00DF6B79" w:rsidRPr="00DF6B79" w:rsidRDefault="00DF6B79" w:rsidP="00DF6B79">
      <w:pPr>
        <w:numPr>
          <w:ilvl w:val="0"/>
          <w:numId w:val="2"/>
        </w:numPr>
        <w:spacing w:before="100" w:beforeAutospacing="1" w:after="100" w:afterAutospacing="1" w:line="240" w:lineRule="auto"/>
        <w:rPr>
          <w:rFonts w:eastAsia="Times New Roman" w:cstheme="minorHAnsi"/>
          <w:sz w:val="28"/>
          <w:szCs w:val="24"/>
          <w:lang w:eastAsia="fr-FR"/>
        </w:rPr>
      </w:pPr>
      <w:proofErr w:type="gramStart"/>
      <w:r w:rsidRPr="00DF6B79">
        <w:rPr>
          <w:rFonts w:eastAsia="Times New Roman" w:cstheme="minorHAnsi"/>
          <w:sz w:val="28"/>
          <w:szCs w:val="24"/>
          <w:lang w:eastAsia="fr-FR"/>
        </w:rPr>
        <w:t>écouter</w:t>
      </w:r>
      <w:proofErr w:type="gramEnd"/>
      <w:r w:rsidRPr="00DF6B79">
        <w:rPr>
          <w:rFonts w:eastAsia="Times New Roman" w:cstheme="minorHAnsi"/>
          <w:sz w:val="28"/>
          <w:szCs w:val="24"/>
          <w:lang w:eastAsia="fr-FR"/>
        </w:rPr>
        <w:t xml:space="preserve"> et/ou lire la consigne à l’élève ;</w:t>
      </w:r>
    </w:p>
    <w:p w:rsidR="00DF6B79" w:rsidRPr="00DF6B79" w:rsidRDefault="00DF6B79" w:rsidP="00DF6B79">
      <w:pPr>
        <w:numPr>
          <w:ilvl w:val="0"/>
          <w:numId w:val="2"/>
        </w:numPr>
        <w:spacing w:before="100" w:beforeAutospacing="1" w:after="100" w:afterAutospacing="1" w:line="240" w:lineRule="auto"/>
        <w:rPr>
          <w:rFonts w:eastAsia="Times New Roman" w:cstheme="minorHAnsi"/>
          <w:sz w:val="28"/>
          <w:szCs w:val="24"/>
          <w:lang w:eastAsia="fr-FR"/>
        </w:rPr>
      </w:pPr>
      <w:proofErr w:type="gramStart"/>
      <w:r w:rsidRPr="00DF6B79">
        <w:rPr>
          <w:rFonts w:eastAsia="Times New Roman" w:cstheme="minorHAnsi"/>
          <w:sz w:val="28"/>
          <w:szCs w:val="24"/>
          <w:lang w:eastAsia="fr-FR"/>
        </w:rPr>
        <w:t>lui</w:t>
      </w:r>
      <w:proofErr w:type="gramEnd"/>
      <w:r w:rsidRPr="00DF6B79">
        <w:rPr>
          <w:rFonts w:eastAsia="Times New Roman" w:cstheme="minorHAnsi"/>
          <w:sz w:val="28"/>
          <w:szCs w:val="24"/>
          <w:lang w:eastAsia="fr-FR"/>
        </w:rPr>
        <w:t xml:space="preserve"> demander de reformuler la consigne avant de commencer ;</w:t>
      </w:r>
    </w:p>
    <w:p w:rsidR="00DF6B79" w:rsidRPr="00DF6B79" w:rsidRDefault="00DF6B79" w:rsidP="00DF6B79">
      <w:pPr>
        <w:numPr>
          <w:ilvl w:val="0"/>
          <w:numId w:val="2"/>
        </w:numPr>
        <w:spacing w:before="100" w:beforeAutospacing="1" w:after="100" w:afterAutospacing="1" w:line="240" w:lineRule="auto"/>
        <w:rPr>
          <w:rFonts w:eastAsia="Times New Roman" w:cstheme="minorHAnsi"/>
          <w:sz w:val="28"/>
          <w:szCs w:val="24"/>
          <w:lang w:eastAsia="fr-FR"/>
        </w:rPr>
      </w:pPr>
      <w:proofErr w:type="gramStart"/>
      <w:r w:rsidRPr="00DF6B79">
        <w:rPr>
          <w:rFonts w:eastAsia="Times New Roman" w:cstheme="minorHAnsi"/>
          <w:sz w:val="28"/>
          <w:szCs w:val="24"/>
          <w:lang w:eastAsia="fr-FR"/>
        </w:rPr>
        <w:lastRenderedPageBreak/>
        <w:t>l’aider</w:t>
      </w:r>
      <w:proofErr w:type="gramEnd"/>
      <w:r w:rsidRPr="00DF6B79">
        <w:rPr>
          <w:rFonts w:eastAsia="Times New Roman" w:cstheme="minorHAnsi"/>
          <w:sz w:val="28"/>
          <w:szCs w:val="24"/>
          <w:lang w:eastAsia="fr-FR"/>
        </w:rPr>
        <w:t xml:space="preserve"> si nécessaire à la manipulation de la souris ;</w:t>
      </w:r>
    </w:p>
    <w:p w:rsidR="00DF6B79" w:rsidRPr="00DF6B79" w:rsidRDefault="00DF6B79" w:rsidP="00DF6B79">
      <w:pPr>
        <w:numPr>
          <w:ilvl w:val="0"/>
          <w:numId w:val="2"/>
        </w:numPr>
        <w:spacing w:before="100" w:beforeAutospacing="1" w:after="100" w:afterAutospacing="1" w:line="240" w:lineRule="auto"/>
        <w:rPr>
          <w:rFonts w:eastAsia="Times New Roman" w:cstheme="minorHAnsi"/>
          <w:sz w:val="28"/>
          <w:szCs w:val="24"/>
          <w:lang w:eastAsia="fr-FR"/>
        </w:rPr>
      </w:pPr>
      <w:proofErr w:type="gramStart"/>
      <w:r w:rsidRPr="00DF6B79">
        <w:rPr>
          <w:rFonts w:eastAsia="Times New Roman" w:cstheme="minorHAnsi"/>
          <w:sz w:val="28"/>
          <w:szCs w:val="24"/>
          <w:lang w:eastAsia="fr-FR"/>
        </w:rPr>
        <w:t>l’encourager</w:t>
      </w:r>
      <w:proofErr w:type="gramEnd"/>
      <w:r w:rsidRPr="00DF6B79">
        <w:rPr>
          <w:rFonts w:eastAsia="Times New Roman" w:cstheme="minorHAnsi"/>
          <w:sz w:val="28"/>
          <w:szCs w:val="24"/>
          <w:lang w:eastAsia="fr-FR"/>
        </w:rPr>
        <w:t xml:space="preserve"> en cas d’erreur ;</w:t>
      </w:r>
    </w:p>
    <w:p w:rsidR="00DF6B79" w:rsidRPr="00DF6B79" w:rsidRDefault="00DF6B79" w:rsidP="00DF6B79">
      <w:pPr>
        <w:numPr>
          <w:ilvl w:val="0"/>
          <w:numId w:val="2"/>
        </w:numPr>
        <w:spacing w:before="100" w:beforeAutospacing="1" w:after="100" w:afterAutospacing="1" w:line="240" w:lineRule="auto"/>
        <w:rPr>
          <w:rFonts w:eastAsia="Times New Roman" w:cstheme="minorHAnsi"/>
          <w:sz w:val="28"/>
          <w:szCs w:val="24"/>
          <w:lang w:eastAsia="fr-FR"/>
        </w:rPr>
      </w:pPr>
      <w:proofErr w:type="gramStart"/>
      <w:r w:rsidRPr="00DF6B79">
        <w:rPr>
          <w:rFonts w:eastAsia="Times New Roman" w:cstheme="minorHAnsi"/>
          <w:sz w:val="28"/>
          <w:szCs w:val="24"/>
          <w:lang w:eastAsia="fr-FR"/>
        </w:rPr>
        <w:t>lui</w:t>
      </w:r>
      <w:proofErr w:type="gramEnd"/>
      <w:r w:rsidRPr="00DF6B79">
        <w:rPr>
          <w:rFonts w:eastAsia="Times New Roman" w:cstheme="minorHAnsi"/>
          <w:sz w:val="28"/>
          <w:szCs w:val="24"/>
          <w:lang w:eastAsia="fr-FR"/>
        </w:rPr>
        <w:t xml:space="preserve"> demander et l’aider à formuler ses difficultés ;</w:t>
      </w:r>
    </w:p>
    <w:p w:rsidR="00DF6B79" w:rsidRPr="00DF6B79" w:rsidRDefault="00DF6B79" w:rsidP="00DF6B79">
      <w:pPr>
        <w:numPr>
          <w:ilvl w:val="0"/>
          <w:numId w:val="2"/>
        </w:numPr>
        <w:spacing w:before="100" w:beforeAutospacing="1" w:after="100" w:afterAutospacing="1" w:line="240" w:lineRule="auto"/>
        <w:rPr>
          <w:rFonts w:eastAsia="Times New Roman" w:cstheme="minorHAnsi"/>
          <w:sz w:val="28"/>
          <w:szCs w:val="24"/>
          <w:lang w:eastAsia="fr-FR"/>
        </w:rPr>
      </w:pPr>
      <w:proofErr w:type="gramStart"/>
      <w:r w:rsidRPr="00DF6B79">
        <w:rPr>
          <w:rFonts w:eastAsia="Times New Roman" w:cstheme="minorHAnsi"/>
          <w:sz w:val="28"/>
          <w:szCs w:val="24"/>
          <w:lang w:eastAsia="fr-FR"/>
        </w:rPr>
        <w:t>lui</w:t>
      </w:r>
      <w:proofErr w:type="gramEnd"/>
      <w:r w:rsidRPr="00DF6B79">
        <w:rPr>
          <w:rFonts w:eastAsia="Times New Roman" w:cstheme="minorHAnsi"/>
          <w:sz w:val="28"/>
          <w:szCs w:val="24"/>
          <w:lang w:eastAsia="fr-FR"/>
        </w:rPr>
        <w:t xml:space="preserve"> donner les outils nécessaire à la réalisation (cadran de la semaine, bande numérique, manuel de l’élève...) ;</w:t>
      </w:r>
    </w:p>
    <w:p w:rsidR="00DF6B79" w:rsidRPr="00DF6B79" w:rsidRDefault="00DF6B79" w:rsidP="00DF6B79">
      <w:pPr>
        <w:numPr>
          <w:ilvl w:val="0"/>
          <w:numId w:val="2"/>
        </w:numPr>
        <w:spacing w:before="100" w:beforeAutospacing="1" w:after="100" w:afterAutospacing="1" w:line="240" w:lineRule="auto"/>
        <w:rPr>
          <w:rFonts w:eastAsia="Times New Roman" w:cstheme="minorHAnsi"/>
          <w:sz w:val="28"/>
          <w:szCs w:val="24"/>
          <w:lang w:eastAsia="fr-FR"/>
        </w:rPr>
      </w:pPr>
      <w:proofErr w:type="gramStart"/>
      <w:r w:rsidRPr="00DF6B79">
        <w:rPr>
          <w:rFonts w:eastAsia="Times New Roman" w:cstheme="minorHAnsi"/>
          <w:sz w:val="28"/>
          <w:szCs w:val="24"/>
          <w:lang w:eastAsia="fr-FR"/>
        </w:rPr>
        <w:t>l’</w:t>
      </w:r>
      <w:proofErr w:type="spellStart"/>
      <w:r w:rsidRPr="00DF6B79">
        <w:rPr>
          <w:rFonts w:eastAsia="Times New Roman" w:cstheme="minorHAnsi"/>
          <w:sz w:val="28"/>
          <w:szCs w:val="24"/>
          <w:lang w:eastAsia="fr-FR"/>
        </w:rPr>
        <w:t>inviter</w:t>
      </w:r>
      <w:proofErr w:type="spellEnd"/>
      <w:proofErr w:type="gramEnd"/>
      <w:r w:rsidRPr="00DF6B79">
        <w:rPr>
          <w:rFonts w:eastAsia="Times New Roman" w:cstheme="minorHAnsi"/>
          <w:sz w:val="28"/>
          <w:szCs w:val="24"/>
          <w:lang w:eastAsia="fr-FR"/>
        </w:rPr>
        <w:t xml:space="preserve"> à recommencer plusieurs fois sans votre aide pour acquérir peu à peu de l’autonomie.</w:t>
      </w:r>
    </w:p>
    <w:p w:rsidR="00DF6B79" w:rsidRPr="00DF6B79" w:rsidRDefault="00DF6B79" w:rsidP="00DF6B79">
      <w:pPr>
        <w:spacing w:after="0" w:line="240" w:lineRule="auto"/>
        <w:rPr>
          <w:rFonts w:ascii="Times New Roman" w:eastAsia="Times New Roman" w:hAnsi="Times New Roman" w:cs="Times New Roman"/>
          <w:sz w:val="24"/>
          <w:szCs w:val="24"/>
          <w:u w:val="single"/>
          <w:lang w:eastAsia="fr-FR"/>
        </w:rPr>
      </w:pPr>
      <w:r w:rsidRPr="00E233A9">
        <w:rPr>
          <w:rFonts w:ascii="Times New Roman" w:eastAsia="Times New Roman" w:hAnsi="Times New Roman" w:cs="Times New Roman"/>
          <w:b/>
          <w:bCs/>
          <w:sz w:val="24"/>
          <w:szCs w:val="24"/>
          <w:highlight w:val="lightGray"/>
          <w:u w:val="single"/>
          <w:lang w:eastAsia="fr-FR"/>
        </w:rPr>
        <w:t>Principe de traitement des réponses</w:t>
      </w:r>
    </w:p>
    <w:p w:rsidR="00DF6B79" w:rsidRPr="00DF6B79" w:rsidRDefault="00DF6B79" w:rsidP="001B3F8F">
      <w:pPr>
        <w:spacing w:before="100" w:beforeAutospacing="1" w:after="100" w:afterAutospacing="1" w:line="240" w:lineRule="auto"/>
        <w:ind w:firstLine="708"/>
        <w:rPr>
          <w:rFonts w:eastAsia="Times New Roman" w:cstheme="minorHAnsi"/>
          <w:sz w:val="28"/>
          <w:szCs w:val="24"/>
          <w:lang w:eastAsia="fr-FR"/>
        </w:rPr>
      </w:pPr>
      <w:bookmarkStart w:id="0" w:name="_GoBack"/>
      <w:proofErr w:type="gramStart"/>
      <w:r w:rsidRPr="00B257FD">
        <w:rPr>
          <w:rFonts w:eastAsia="Times New Roman" w:cstheme="minorHAnsi"/>
          <w:sz w:val="28"/>
          <w:szCs w:val="24"/>
          <w:lang w:eastAsia="fr-FR"/>
        </w:rPr>
        <w:t xml:space="preserve">Faites </w:t>
      </w:r>
      <w:r w:rsidRPr="00DF6B79">
        <w:rPr>
          <w:rFonts w:eastAsia="Times New Roman" w:cstheme="minorHAnsi"/>
          <w:sz w:val="28"/>
          <w:szCs w:val="24"/>
          <w:lang w:eastAsia="fr-FR"/>
        </w:rPr>
        <w:t>en</w:t>
      </w:r>
      <w:proofErr w:type="gramEnd"/>
      <w:r w:rsidRPr="00DF6B79">
        <w:rPr>
          <w:rFonts w:eastAsia="Times New Roman" w:cstheme="minorHAnsi"/>
          <w:sz w:val="28"/>
          <w:szCs w:val="24"/>
          <w:lang w:eastAsia="fr-FR"/>
        </w:rPr>
        <w:t xml:space="preserve"> sorte que l’élève ne demande pas la correction dès le premier essai. Orientez-le plutôt vers </w:t>
      </w:r>
      <w:r w:rsidR="001B3F8F" w:rsidRPr="00B257FD">
        <w:rPr>
          <w:rFonts w:eastAsia="Times New Roman" w:cstheme="minorHAnsi"/>
          <w:sz w:val="28"/>
          <w:szCs w:val="24"/>
          <w:lang w:eastAsia="fr-FR"/>
        </w:rPr>
        <w:t>des outils d’aide à la révision de la réponse, dans un premier temps.</w:t>
      </w:r>
    </w:p>
    <w:bookmarkEnd w:id="0"/>
    <w:p w:rsidR="00DF6B79" w:rsidRDefault="00DF6B79" w:rsidP="00E260C4">
      <w:pPr>
        <w:spacing w:after="0" w:line="240" w:lineRule="auto"/>
        <w:rPr>
          <w:rFonts w:ascii="Times New Roman" w:eastAsia="Times New Roman" w:hAnsi="Times New Roman" w:cs="Times New Roman"/>
          <w:b/>
          <w:sz w:val="24"/>
          <w:szCs w:val="24"/>
          <w:u w:val="single"/>
          <w:lang w:eastAsia="fr-FR"/>
        </w:rPr>
      </w:pPr>
    </w:p>
    <w:sectPr w:rsidR="00DF6B79" w:rsidSect="005C2F01">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D3352"/>
    <w:multiLevelType w:val="multilevel"/>
    <w:tmpl w:val="148C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75030"/>
    <w:multiLevelType w:val="multilevel"/>
    <w:tmpl w:val="E9B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253E7"/>
    <w:multiLevelType w:val="multilevel"/>
    <w:tmpl w:val="2BC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C4"/>
    <w:rsid w:val="001B3F8F"/>
    <w:rsid w:val="00220A6D"/>
    <w:rsid w:val="00265792"/>
    <w:rsid w:val="00345B2A"/>
    <w:rsid w:val="0037312E"/>
    <w:rsid w:val="003E6950"/>
    <w:rsid w:val="004327E1"/>
    <w:rsid w:val="004819D7"/>
    <w:rsid w:val="005450F9"/>
    <w:rsid w:val="005C2F01"/>
    <w:rsid w:val="006B2787"/>
    <w:rsid w:val="006B6DC6"/>
    <w:rsid w:val="006E4765"/>
    <w:rsid w:val="00904B6C"/>
    <w:rsid w:val="00945781"/>
    <w:rsid w:val="00AE17E4"/>
    <w:rsid w:val="00B257FD"/>
    <w:rsid w:val="00B74234"/>
    <w:rsid w:val="00CF3410"/>
    <w:rsid w:val="00D468FA"/>
    <w:rsid w:val="00DF6B79"/>
    <w:rsid w:val="00E16300"/>
    <w:rsid w:val="00E233A9"/>
    <w:rsid w:val="00E2372E"/>
    <w:rsid w:val="00E260C4"/>
    <w:rsid w:val="00F05A6B"/>
    <w:rsid w:val="00F96C50"/>
    <w:rsid w:val="00FB0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645A"/>
  <w15:chartTrackingRefBased/>
  <w15:docId w15:val="{14B9263B-58CC-46A2-BD8C-25095D19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37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372E"/>
    <w:rPr>
      <w:b/>
      <w:bCs/>
    </w:rPr>
  </w:style>
  <w:style w:type="character" w:styleId="Accentuation">
    <w:name w:val="Emphasis"/>
    <w:basedOn w:val="Policepardfaut"/>
    <w:uiPriority w:val="20"/>
    <w:qFormat/>
    <w:rsid w:val="00DF6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3244">
      <w:bodyDiv w:val="1"/>
      <w:marLeft w:val="0"/>
      <w:marRight w:val="0"/>
      <w:marTop w:val="0"/>
      <w:marBottom w:val="0"/>
      <w:divBdr>
        <w:top w:val="none" w:sz="0" w:space="0" w:color="auto"/>
        <w:left w:val="none" w:sz="0" w:space="0" w:color="auto"/>
        <w:bottom w:val="none" w:sz="0" w:space="0" w:color="auto"/>
        <w:right w:val="none" w:sz="0" w:space="0" w:color="auto"/>
      </w:divBdr>
    </w:div>
    <w:div w:id="228077220">
      <w:bodyDiv w:val="1"/>
      <w:marLeft w:val="0"/>
      <w:marRight w:val="0"/>
      <w:marTop w:val="0"/>
      <w:marBottom w:val="0"/>
      <w:divBdr>
        <w:top w:val="none" w:sz="0" w:space="0" w:color="auto"/>
        <w:left w:val="none" w:sz="0" w:space="0" w:color="auto"/>
        <w:bottom w:val="none" w:sz="0" w:space="0" w:color="auto"/>
        <w:right w:val="none" w:sz="0" w:space="0" w:color="auto"/>
      </w:divBdr>
      <w:divsChild>
        <w:div w:id="1183085666">
          <w:marLeft w:val="0"/>
          <w:marRight w:val="0"/>
          <w:marTop w:val="0"/>
          <w:marBottom w:val="0"/>
          <w:divBdr>
            <w:top w:val="none" w:sz="0" w:space="0" w:color="auto"/>
            <w:left w:val="none" w:sz="0" w:space="0" w:color="auto"/>
            <w:bottom w:val="none" w:sz="0" w:space="0" w:color="auto"/>
            <w:right w:val="none" w:sz="0" w:space="0" w:color="auto"/>
          </w:divBdr>
          <w:divsChild>
            <w:div w:id="263877322">
              <w:marLeft w:val="0"/>
              <w:marRight w:val="0"/>
              <w:marTop w:val="0"/>
              <w:marBottom w:val="0"/>
              <w:divBdr>
                <w:top w:val="none" w:sz="0" w:space="0" w:color="auto"/>
                <w:left w:val="none" w:sz="0" w:space="0" w:color="auto"/>
                <w:bottom w:val="none" w:sz="0" w:space="0" w:color="auto"/>
                <w:right w:val="none" w:sz="0" w:space="0" w:color="auto"/>
              </w:divBdr>
            </w:div>
          </w:divsChild>
        </w:div>
        <w:div w:id="186454701">
          <w:marLeft w:val="0"/>
          <w:marRight w:val="0"/>
          <w:marTop w:val="0"/>
          <w:marBottom w:val="0"/>
          <w:divBdr>
            <w:top w:val="none" w:sz="0" w:space="0" w:color="auto"/>
            <w:left w:val="none" w:sz="0" w:space="0" w:color="auto"/>
            <w:bottom w:val="none" w:sz="0" w:space="0" w:color="auto"/>
            <w:right w:val="none" w:sz="0" w:space="0" w:color="auto"/>
          </w:divBdr>
          <w:divsChild>
            <w:div w:id="586841190">
              <w:marLeft w:val="0"/>
              <w:marRight w:val="0"/>
              <w:marTop w:val="0"/>
              <w:marBottom w:val="0"/>
              <w:divBdr>
                <w:top w:val="none" w:sz="0" w:space="0" w:color="auto"/>
                <w:left w:val="none" w:sz="0" w:space="0" w:color="auto"/>
                <w:bottom w:val="none" w:sz="0" w:space="0" w:color="auto"/>
                <w:right w:val="none" w:sz="0" w:space="0" w:color="auto"/>
              </w:divBdr>
              <w:divsChild>
                <w:div w:id="1148203226">
                  <w:marLeft w:val="0"/>
                  <w:marRight w:val="0"/>
                  <w:marTop w:val="0"/>
                  <w:marBottom w:val="0"/>
                  <w:divBdr>
                    <w:top w:val="none" w:sz="0" w:space="0" w:color="auto"/>
                    <w:left w:val="none" w:sz="0" w:space="0" w:color="auto"/>
                    <w:bottom w:val="none" w:sz="0" w:space="0" w:color="auto"/>
                    <w:right w:val="none" w:sz="0" w:space="0" w:color="auto"/>
                  </w:divBdr>
                  <w:divsChild>
                    <w:div w:id="897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3665">
      <w:bodyDiv w:val="1"/>
      <w:marLeft w:val="0"/>
      <w:marRight w:val="0"/>
      <w:marTop w:val="0"/>
      <w:marBottom w:val="0"/>
      <w:divBdr>
        <w:top w:val="none" w:sz="0" w:space="0" w:color="auto"/>
        <w:left w:val="none" w:sz="0" w:space="0" w:color="auto"/>
        <w:bottom w:val="none" w:sz="0" w:space="0" w:color="auto"/>
        <w:right w:val="none" w:sz="0" w:space="0" w:color="auto"/>
      </w:divBdr>
      <w:divsChild>
        <w:div w:id="182016790">
          <w:marLeft w:val="0"/>
          <w:marRight w:val="0"/>
          <w:marTop w:val="0"/>
          <w:marBottom w:val="0"/>
          <w:divBdr>
            <w:top w:val="none" w:sz="0" w:space="0" w:color="auto"/>
            <w:left w:val="none" w:sz="0" w:space="0" w:color="auto"/>
            <w:bottom w:val="none" w:sz="0" w:space="0" w:color="auto"/>
            <w:right w:val="none" w:sz="0" w:space="0" w:color="auto"/>
          </w:divBdr>
          <w:divsChild>
            <w:div w:id="773088413">
              <w:marLeft w:val="0"/>
              <w:marRight w:val="0"/>
              <w:marTop w:val="0"/>
              <w:marBottom w:val="0"/>
              <w:divBdr>
                <w:top w:val="none" w:sz="0" w:space="0" w:color="auto"/>
                <w:left w:val="none" w:sz="0" w:space="0" w:color="auto"/>
                <w:bottom w:val="none" w:sz="0" w:space="0" w:color="auto"/>
                <w:right w:val="none" w:sz="0" w:space="0" w:color="auto"/>
              </w:divBdr>
              <w:divsChild>
                <w:div w:id="1666200537">
                  <w:marLeft w:val="0"/>
                  <w:marRight w:val="0"/>
                  <w:marTop w:val="0"/>
                  <w:marBottom w:val="0"/>
                  <w:divBdr>
                    <w:top w:val="none" w:sz="0" w:space="0" w:color="auto"/>
                    <w:left w:val="none" w:sz="0" w:space="0" w:color="auto"/>
                    <w:bottom w:val="none" w:sz="0" w:space="0" w:color="auto"/>
                    <w:right w:val="none" w:sz="0" w:space="0" w:color="auto"/>
                  </w:divBdr>
                  <w:divsChild>
                    <w:div w:id="16757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7770">
      <w:bodyDiv w:val="1"/>
      <w:marLeft w:val="0"/>
      <w:marRight w:val="0"/>
      <w:marTop w:val="0"/>
      <w:marBottom w:val="0"/>
      <w:divBdr>
        <w:top w:val="none" w:sz="0" w:space="0" w:color="auto"/>
        <w:left w:val="none" w:sz="0" w:space="0" w:color="auto"/>
        <w:bottom w:val="none" w:sz="0" w:space="0" w:color="auto"/>
        <w:right w:val="none" w:sz="0" w:space="0" w:color="auto"/>
      </w:divBdr>
      <w:divsChild>
        <w:div w:id="1423599103">
          <w:marLeft w:val="0"/>
          <w:marRight w:val="0"/>
          <w:marTop w:val="0"/>
          <w:marBottom w:val="0"/>
          <w:divBdr>
            <w:top w:val="none" w:sz="0" w:space="0" w:color="auto"/>
            <w:left w:val="none" w:sz="0" w:space="0" w:color="auto"/>
            <w:bottom w:val="none" w:sz="0" w:space="0" w:color="auto"/>
            <w:right w:val="none" w:sz="0" w:space="0" w:color="auto"/>
          </w:divBdr>
          <w:divsChild>
            <w:div w:id="106392048">
              <w:marLeft w:val="0"/>
              <w:marRight w:val="0"/>
              <w:marTop w:val="0"/>
              <w:marBottom w:val="0"/>
              <w:divBdr>
                <w:top w:val="none" w:sz="0" w:space="0" w:color="auto"/>
                <w:left w:val="none" w:sz="0" w:space="0" w:color="auto"/>
                <w:bottom w:val="none" w:sz="0" w:space="0" w:color="auto"/>
                <w:right w:val="none" w:sz="0" w:space="0" w:color="auto"/>
              </w:divBdr>
            </w:div>
          </w:divsChild>
        </w:div>
        <w:div w:id="190072991">
          <w:marLeft w:val="0"/>
          <w:marRight w:val="0"/>
          <w:marTop w:val="0"/>
          <w:marBottom w:val="0"/>
          <w:divBdr>
            <w:top w:val="none" w:sz="0" w:space="0" w:color="auto"/>
            <w:left w:val="none" w:sz="0" w:space="0" w:color="auto"/>
            <w:bottom w:val="none" w:sz="0" w:space="0" w:color="auto"/>
            <w:right w:val="none" w:sz="0" w:space="0" w:color="auto"/>
          </w:divBdr>
          <w:divsChild>
            <w:div w:id="379474006">
              <w:marLeft w:val="0"/>
              <w:marRight w:val="0"/>
              <w:marTop w:val="0"/>
              <w:marBottom w:val="0"/>
              <w:divBdr>
                <w:top w:val="none" w:sz="0" w:space="0" w:color="auto"/>
                <w:left w:val="none" w:sz="0" w:space="0" w:color="auto"/>
                <w:bottom w:val="none" w:sz="0" w:space="0" w:color="auto"/>
                <w:right w:val="none" w:sz="0" w:space="0" w:color="auto"/>
              </w:divBdr>
              <w:divsChild>
                <w:div w:id="567346577">
                  <w:marLeft w:val="0"/>
                  <w:marRight w:val="0"/>
                  <w:marTop w:val="0"/>
                  <w:marBottom w:val="0"/>
                  <w:divBdr>
                    <w:top w:val="none" w:sz="0" w:space="0" w:color="auto"/>
                    <w:left w:val="none" w:sz="0" w:space="0" w:color="auto"/>
                    <w:bottom w:val="none" w:sz="0" w:space="0" w:color="auto"/>
                    <w:right w:val="none" w:sz="0" w:space="0" w:color="auto"/>
                  </w:divBdr>
                  <w:divsChild>
                    <w:div w:id="1055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12178">
      <w:bodyDiv w:val="1"/>
      <w:marLeft w:val="0"/>
      <w:marRight w:val="0"/>
      <w:marTop w:val="0"/>
      <w:marBottom w:val="0"/>
      <w:divBdr>
        <w:top w:val="none" w:sz="0" w:space="0" w:color="auto"/>
        <w:left w:val="none" w:sz="0" w:space="0" w:color="auto"/>
        <w:bottom w:val="none" w:sz="0" w:space="0" w:color="auto"/>
        <w:right w:val="none" w:sz="0" w:space="0" w:color="auto"/>
      </w:divBdr>
      <w:divsChild>
        <w:div w:id="589966003">
          <w:marLeft w:val="0"/>
          <w:marRight w:val="0"/>
          <w:marTop w:val="0"/>
          <w:marBottom w:val="0"/>
          <w:divBdr>
            <w:top w:val="none" w:sz="0" w:space="0" w:color="auto"/>
            <w:left w:val="none" w:sz="0" w:space="0" w:color="auto"/>
            <w:bottom w:val="none" w:sz="0" w:space="0" w:color="auto"/>
            <w:right w:val="none" w:sz="0" w:space="0" w:color="auto"/>
          </w:divBdr>
          <w:divsChild>
            <w:div w:id="651372631">
              <w:marLeft w:val="0"/>
              <w:marRight w:val="0"/>
              <w:marTop w:val="0"/>
              <w:marBottom w:val="0"/>
              <w:divBdr>
                <w:top w:val="none" w:sz="0" w:space="0" w:color="auto"/>
                <w:left w:val="none" w:sz="0" w:space="0" w:color="auto"/>
                <w:bottom w:val="none" w:sz="0" w:space="0" w:color="auto"/>
                <w:right w:val="none" w:sz="0" w:space="0" w:color="auto"/>
              </w:divBdr>
            </w:div>
          </w:divsChild>
        </w:div>
        <w:div w:id="226454793">
          <w:marLeft w:val="0"/>
          <w:marRight w:val="0"/>
          <w:marTop w:val="0"/>
          <w:marBottom w:val="0"/>
          <w:divBdr>
            <w:top w:val="none" w:sz="0" w:space="0" w:color="auto"/>
            <w:left w:val="none" w:sz="0" w:space="0" w:color="auto"/>
            <w:bottom w:val="none" w:sz="0" w:space="0" w:color="auto"/>
            <w:right w:val="none" w:sz="0" w:space="0" w:color="auto"/>
          </w:divBdr>
          <w:divsChild>
            <w:div w:id="550963264">
              <w:marLeft w:val="0"/>
              <w:marRight w:val="0"/>
              <w:marTop w:val="0"/>
              <w:marBottom w:val="0"/>
              <w:divBdr>
                <w:top w:val="none" w:sz="0" w:space="0" w:color="auto"/>
                <w:left w:val="none" w:sz="0" w:space="0" w:color="auto"/>
                <w:bottom w:val="none" w:sz="0" w:space="0" w:color="auto"/>
                <w:right w:val="none" w:sz="0" w:space="0" w:color="auto"/>
              </w:divBdr>
              <w:divsChild>
                <w:div w:id="1428580814">
                  <w:marLeft w:val="0"/>
                  <w:marRight w:val="0"/>
                  <w:marTop w:val="0"/>
                  <w:marBottom w:val="0"/>
                  <w:divBdr>
                    <w:top w:val="none" w:sz="0" w:space="0" w:color="auto"/>
                    <w:left w:val="none" w:sz="0" w:space="0" w:color="auto"/>
                    <w:bottom w:val="none" w:sz="0" w:space="0" w:color="auto"/>
                    <w:right w:val="none" w:sz="0" w:space="0" w:color="auto"/>
                  </w:divBdr>
                  <w:divsChild>
                    <w:div w:id="1800952901">
                      <w:marLeft w:val="0"/>
                      <w:marRight w:val="0"/>
                      <w:marTop w:val="0"/>
                      <w:marBottom w:val="0"/>
                      <w:divBdr>
                        <w:top w:val="none" w:sz="0" w:space="0" w:color="auto"/>
                        <w:left w:val="none" w:sz="0" w:space="0" w:color="auto"/>
                        <w:bottom w:val="none" w:sz="0" w:space="0" w:color="auto"/>
                        <w:right w:val="none" w:sz="0" w:space="0" w:color="auto"/>
                      </w:divBdr>
                      <w:divsChild>
                        <w:div w:id="30375924">
                          <w:marLeft w:val="0"/>
                          <w:marRight w:val="0"/>
                          <w:marTop w:val="0"/>
                          <w:marBottom w:val="0"/>
                          <w:divBdr>
                            <w:top w:val="none" w:sz="0" w:space="0" w:color="auto"/>
                            <w:left w:val="none" w:sz="0" w:space="0" w:color="auto"/>
                            <w:bottom w:val="none" w:sz="0" w:space="0" w:color="auto"/>
                            <w:right w:val="none" w:sz="0" w:space="0" w:color="auto"/>
                          </w:divBdr>
                          <w:divsChild>
                            <w:div w:id="680474354">
                              <w:marLeft w:val="0"/>
                              <w:marRight w:val="0"/>
                              <w:marTop w:val="0"/>
                              <w:marBottom w:val="0"/>
                              <w:divBdr>
                                <w:top w:val="none" w:sz="0" w:space="0" w:color="auto"/>
                                <w:left w:val="none" w:sz="0" w:space="0" w:color="auto"/>
                                <w:bottom w:val="none" w:sz="0" w:space="0" w:color="auto"/>
                                <w:right w:val="none" w:sz="0" w:space="0" w:color="auto"/>
                              </w:divBdr>
                            </w:div>
                            <w:div w:id="19817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650992">
      <w:bodyDiv w:val="1"/>
      <w:marLeft w:val="0"/>
      <w:marRight w:val="0"/>
      <w:marTop w:val="0"/>
      <w:marBottom w:val="0"/>
      <w:divBdr>
        <w:top w:val="none" w:sz="0" w:space="0" w:color="auto"/>
        <w:left w:val="none" w:sz="0" w:space="0" w:color="auto"/>
        <w:bottom w:val="none" w:sz="0" w:space="0" w:color="auto"/>
        <w:right w:val="none" w:sz="0" w:space="0" w:color="auto"/>
      </w:divBdr>
      <w:divsChild>
        <w:div w:id="837310748">
          <w:marLeft w:val="0"/>
          <w:marRight w:val="0"/>
          <w:marTop w:val="0"/>
          <w:marBottom w:val="0"/>
          <w:divBdr>
            <w:top w:val="none" w:sz="0" w:space="0" w:color="auto"/>
            <w:left w:val="none" w:sz="0" w:space="0" w:color="auto"/>
            <w:bottom w:val="none" w:sz="0" w:space="0" w:color="auto"/>
            <w:right w:val="none" w:sz="0" w:space="0" w:color="auto"/>
          </w:divBdr>
          <w:divsChild>
            <w:div w:id="1688755695">
              <w:marLeft w:val="0"/>
              <w:marRight w:val="0"/>
              <w:marTop w:val="0"/>
              <w:marBottom w:val="0"/>
              <w:divBdr>
                <w:top w:val="none" w:sz="0" w:space="0" w:color="auto"/>
                <w:left w:val="none" w:sz="0" w:space="0" w:color="auto"/>
                <w:bottom w:val="none" w:sz="0" w:space="0" w:color="auto"/>
                <w:right w:val="none" w:sz="0" w:space="0" w:color="auto"/>
              </w:divBdr>
            </w:div>
          </w:divsChild>
        </w:div>
        <w:div w:id="1874611803">
          <w:marLeft w:val="0"/>
          <w:marRight w:val="0"/>
          <w:marTop w:val="0"/>
          <w:marBottom w:val="0"/>
          <w:divBdr>
            <w:top w:val="none" w:sz="0" w:space="0" w:color="auto"/>
            <w:left w:val="none" w:sz="0" w:space="0" w:color="auto"/>
            <w:bottom w:val="none" w:sz="0" w:space="0" w:color="auto"/>
            <w:right w:val="none" w:sz="0" w:space="0" w:color="auto"/>
          </w:divBdr>
          <w:divsChild>
            <w:div w:id="685711358">
              <w:marLeft w:val="0"/>
              <w:marRight w:val="0"/>
              <w:marTop w:val="0"/>
              <w:marBottom w:val="0"/>
              <w:divBdr>
                <w:top w:val="none" w:sz="0" w:space="0" w:color="auto"/>
                <w:left w:val="none" w:sz="0" w:space="0" w:color="auto"/>
                <w:bottom w:val="none" w:sz="0" w:space="0" w:color="auto"/>
                <w:right w:val="none" w:sz="0" w:space="0" w:color="auto"/>
              </w:divBdr>
              <w:divsChild>
                <w:div w:id="1939672830">
                  <w:marLeft w:val="0"/>
                  <w:marRight w:val="0"/>
                  <w:marTop w:val="0"/>
                  <w:marBottom w:val="0"/>
                  <w:divBdr>
                    <w:top w:val="none" w:sz="0" w:space="0" w:color="auto"/>
                    <w:left w:val="none" w:sz="0" w:space="0" w:color="auto"/>
                    <w:bottom w:val="none" w:sz="0" w:space="0" w:color="auto"/>
                    <w:right w:val="none" w:sz="0" w:space="0" w:color="auto"/>
                  </w:divBdr>
                  <w:divsChild>
                    <w:div w:id="721950819">
                      <w:marLeft w:val="0"/>
                      <w:marRight w:val="0"/>
                      <w:marTop w:val="0"/>
                      <w:marBottom w:val="0"/>
                      <w:divBdr>
                        <w:top w:val="none" w:sz="0" w:space="0" w:color="auto"/>
                        <w:left w:val="none" w:sz="0" w:space="0" w:color="auto"/>
                        <w:bottom w:val="none" w:sz="0" w:space="0" w:color="auto"/>
                        <w:right w:val="none" w:sz="0" w:space="0" w:color="auto"/>
                      </w:divBdr>
                    </w:div>
                    <w:div w:id="12651897">
                      <w:marLeft w:val="0"/>
                      <w:marRight w:val="0"/>
                      <w:marTop w:val="0"/>
                      <w:marBottom w:val="0"/>
                      <w:divBdr>
                        <w:top w:val="none" w:sz="0" w:space="0" w:color="auto"/>
                        <w:left w:val="none" w:sz="0" w:space="0" w:color="auto"/>
                        <w:bottom w:val="none" w:sz="0" w:space="0" w:color="auto"/>
                        <w:right w:val="none" w:sz="0" w:space="0" w:color="auto"/>
                      </w:divBdr>
                      <w:divsChild>
                        <w:div w:id="1400906731">
                          <w:marLeft w:val="0"/>
                          <w:marRight w:val="0"/>
                          <w:marTop w:val="0"/>
                          <w:marBottom w:val="0"/>
                          <w:divBdr>
                            <w:top w:val="none" w:sz="0" w:space="0" w:color="auto"/>
                            <w:left w:val="none" w:sz="0" w:space="0" w:color="auto"/>
                            <w:bottom w:val="none" w:sz="0" w:space="0" w:color="auto"/>
                            <w:right w:val="none" w:sz="0" w:space="0" w:color="auto"/>
                          </w:divBdr>
                          <w:divsChild>
                            <w:div w:id="1289699455">
                              <w:marLeft w:val="0"/>
                              <w:marRight w:val="0"/>
                              <w:marTop w:val="0"/>
                              <w:marBottom w:val="0"/>
                              <w:divBdr>
                                <w:top w:val="none" w:sz="0" w:space="0" w:color="auto"/>
                                <w:left w:val="none" w:sz="0" w:space="0" w:color="auto"/>
                                <w:bottom w:val="none" w:sz="0" w:space="0" w:color="auto"/>
                                <w:right w:val="none" w:sz="0" w:space="0" w:color="auto"/>
                              </w:divBdr>
                              <w:divsChild>
                                <w:div w:id="793980920">
                                  <w:marLeft w:val="-48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46198">
      <w:bodyDiv w:val="1"/>
      <w:marLeft w:val="0"/>
      <w:marRight w:val="0"/>
      <w:marTop w:val="0"/>
      <w:marBottom w:val="0"/>
      <w:divBdr>
        <w:top w:val="none" w:sz="0" w:space="0" w:color="auto"/>
        <w:left w:val="none" w:sz="0" w:space="0" w:color="auto"/>
        <w:bottom w:val="none" w:sz="0" w:space="0" w:color="auto"/>
        <w:right w:val="none" w:sz="0" w:space="0" w:color="auto"/>
      </w:divBdr>
      <w:divsChild>
        <w:div w:id="583681550">
          <w:marLeft w:val="0"/>
          <w:marRight w:val="0"/>
          <w:marTop w:val="0"/>
          <w:marBottom w:val="0"/>
          <w:divBdr>
            <w:top w:val="none" w:sz="0" w:space="0" w:color="auto"/>
            <w:left w:val="none" w:sz="0" w:space="0" w:color="auto"/>
            <w:bottom w:val="none" w:sz="0" w:space="0" w:color="auto"/>
            <w:right w:val="none" w:sz="0" w:space="0" w:color="auto"/>
          </w:divBdr>
          <w:divsChild>
            <w:div w:id="735320707">
              <w:marLeft w:val="0"/>
              <w:marRight w:val="0"/>
              <w:marTop w:val="0"/>
              <w:marBottom w:val="0"/>
              <w:divBdr>
                <w:top w:val="none" w:sz="0" w:space="0" w:color="auto"/>
                <w:left w:val="none" w:sz="0" w:space="0" w:color="auto"/>
                <w:bottom w:val="none" w:sz="0" w:space="0" w:color="auto"/>
                <w:right w:val="none" w:sz="0" w:space="0" w:color="auto"/>
              </w:divBdr>
              <w:divsChild>
                <w:div w:id="824929032">
                  <w:marLeft w:val="0"/>
                  <w:marRight w:val="0"/>
                  <w:marTop w:val="0"/>
                  <w:marBottom w:val="0"/>
                  <w:divBdr>
                    <w:top w:val="none" w:sz="0" w:space="0" w:color="auto"/>
                    <w:left w:val="none" w:sz="0" w:space="0" w:color="auto"/>
                    <w:bottom w:val="none" w:sz="0" w:space="0" w:color="auto"/>
                    <w:right w:val="none" w:sz="0" w:space="0" w:color="auto"/>
                  </w:divBdr>
                  <w:divsChild>
                    <w:div w:id="20788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38614">
      <w:bodyDiv w:val="1"/>
      <w:marLeft w:val="0"/>
      <w:marRight w:val="0"/>
      <w:marTop w:val="0"/>
      <w:marBottom w:val="0"/>
      <w:divBdr>
        <w:top w:val="none" w:sz="0" w:space="0" w:color="auto"/>
        <w:left w:val="none" w:sz="0" w:space="0" w:color="auto"/>
        <w:bottom w:val="none" w:sz="0" w:space="0" w:color="auto"/>
        <w:right w:val="none" w:sz="0" w:space="0" w:color="auto"/>
      </w:divBdr>
      <w:divsChild>
        <w:div w:id="1142306307">
          <w:marLeft w:val="0"/>
          <w:marRight w:val="0"/>
          <w:marTop w:val="0"/>
          <w:marBottom w:val="0"/>
          <w:divBdr>
            <w:top w:val="none" w:sz="0" w:space="0" w:color="auto"/>
            <w:left w:val="none" w:sz="0" w:space="0" w:color="auto"/>
            <w:bottom w:val="none" w:sz="0" w:space="0" w:color="auto"/>
            <w:right w:val="none" w:sz="0" w:space="0" w:color="auto"/>
          </w:divBdr>
          <w:divsChild>
            <w:div w:id="1662537992">
              <w:marLeft w:val="0"/>
              <w:marRight w:val="0"/>
              <w:marTop w:val="0"/>
              <w:marBottom w:val="0"/>
              <w:divBdr>
                <w:top w:val="none" w:sz="0" w:space="0" w:color="auto"/>
                <w:left w:val="none" w:sz="0" w:space="0" w:color="auto"/>
                <w:bottom w:val="none" w:sz="0" w:space="0" w:color="auto"/>
                <w:right w:val="none" w:sz="0" w:space="0" w:color="auto"/>
              </w:divBdr>
            </w:div>
          </w:divsChild>
        </w:div>
        <w:div w:id="1624573133">
          <w:marLeft w:val="0"/>
          <w:marRight w:val="0"/>
          <w:marTop w:val="0"/>
          <w:marBottom w:val="0"/>
          <w:divBdr>
            <w:top w:val="none" w:sz="0" w:space="0" w:color="auto"/>
            <w:left w:val="none" w:sz="0" w:space="0" w:color="auto"/>
            <w:bottom w:val="none" w:sz="0" w:space="0" w:color="auto"/>
            <w:right w:val="none" w:sz="0" w:space="0" w:color="auto"/>
          </w:divBdr>
          <w:divsChild>
            <w:div w:id="2126119872">
              <w:marLeft w:val="0"/>
              <w:marRight w:val="0"/>
              <w:marTop w:val="0"/>
              <w:marBottom w:val="0"/>
              <w:divBdr>
                <w:top w:val="none" w:sz="0" w:space="0" w:color="auto"/>
                <w:left w:val="none" w:sz="0" w:space="0" w:color="auto"/>
                <w:bottom w:val="none" w:sz="0" w:space="0" w:color="auto"/>
                <w:right w:val="none" w:sz="0" w:space="0" w:color="auto"/>
              </w:divBdr>
              <w:divsChild>
                <w:div w:id="1535389893">
                  <w:marLeft w:val="0"/>
                  <w:marRight w:val="0"/>
                  <w:marTop w:val="0"/>
                  <w:marBottom w:val="0"/>
                  <w:divBdr>
                    <w:top w:val="none" w:sz="0" w:space="0" w:color="auto"/>
                    <w:left w:val="none" w:sz="0" w:space="0" w:color="auto"/>
                    <w:bottom w:val="none" w:sz="0" w:space="0" w:color="auto"/>
                    <w:right w:val="none" w:sz="0" w:space="0" w:color="auto"/>
                  </w:divBdr>
                  <w:divsChild>
                    <w:div w:id="417793865">
                      <w:marLeft w:val="0"/>
                      <w:marRight w:val="0"/>
                      <w:marTop w:val="0"/>
                      <w:marBottom w:val="0"/>
                      <w:divBdr>
                        <w:top w:val="none" w:sz="0" w:space="0" w:color="auto"/>
                        <w:left w:val="none" w:sz="0" w:space="0" w:color="auto"/>
                        <w:bottom w:val="none" w:sz="0" w:space="0" w:color="auto"/>
                        <w:right w:val="none" w:sz="0" w:space="0" w:color="auto"/>
                      </w:divBdr>
                    </w:div>
                    <w:div w:id="906762981">
                      <w:marLeft w:val="0"/>
                      <w:marRight w:val="0"/>
                      <w:marTop w:val="0"/>
                      <w:marBottom w:val="0"/>
                      <w:divBdr>
                        <w:top w:val="none" w:sz="0" w:space="0" w:color="auto"/>
                        <w:left w:val="none" w:sz="0" w:space="0" w:color="auto"/>
                        <w:bottom w:val="none" w:sz="0" w:space="0" w:color="auto"/>
                        <w:right w:val="none" w:sz="0" w:space="0" w:color="auto"/>
                      </w:divBdr>
                      <w:divsChild>
                        <w:div w:id="1681541810">
                          <w:marLeft w:val="0"/>
                          <w:marRight w:val="0"/>
                          <w:marTop w:val="0"/>
                          <w:marBottom w:val="0"/>
                          <w:divBdr>
                            <w:top w:val="none" w:sz="0" w:space="0" w:color="auto"/>
                            <w:left w:val="none" w:sz="0" w:space="0" w:color="auto"/>
                            <w:bottom w:val="none" w:sz="0" w:space="0" w:color="auto"/>
                            <w:right w:val="none" w:sz="0" w:space="0" w:color="auto"/>
                          </w:divBdr>
                          <w:divsChild>
                            <w:div w:id="2030912893">
                              <w:marLeft w:val="0"/>
                              <w:marRight w:val="0"/>
                              <w:marTop w:val="0"/>
                              <w:marBottom w:val="0"/>
                              <w:divBdr>
                                <w:top w:val="none" w:sz="0" w:space="0" w:color="auto"/>
                                <w:left w:val="none" w:sz="0" w:space="0" w:color="auto"/>
                                <w:bottom w:val="none" w:sz="0" w:space="0" w:color="auto"/>
                                <w:right w:val="none" w:sz="0" w:space="0" w:color="auto"/>
                              </w:divBdr>
                              <w:divsChild>
                                <w:div w:id="144248219">
                                  <w:marLeft w:val="-47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338049">
      <w:bodyDiv w:val="1"/>
      <w:marLeft w:val="0"/>
      <w:marRight w:val="0"/>
      <w:marTop w:val="0"/>
      <w:marBottom w:val="0"/>
      <w:divBdr>
        <w:top w:val="none" w:sz="0" w:space="0" w:color="auto"/>
        <w:left w:val="none" w:sz="0" w:space="0" w:color="auto"/>
        <w:bottom w:val="none" w:sz="0" w:space="0" w:color="auto"/>
        <w:right w:val="none" w:sz="0" w:space="0" w:color="auto"/>
      </w:divBdr>
    </w:div>
    <w:div w:id="1183394570">
      <w:bodyDiv w:val="1"/>
      <w:marLeft w:val="0"/>
      <w:marRight w:val="0"/>
      <w:marTop w:val="0"/>
      <w:marBottom w:val="0"/>
      <w:divBdr>
        <w:top w:val="none" w:sz="0" w:space="0" w:color="auto"/>
        <w:left w:val="none" w:sz="0" w:space="0" w:color="auto"/>
        <w:bottom w:val="none" w:sz="0" w:space="0" w:color="auto"/>
        <w:right w:val="none" w:sz="0" w:space="0" w:color="auto"/>
      </w:divBdr>
    </w:div>
    <w:div w:id="1414006828">
      <w:bodyDiv w:val="1"/>
      <w:marLeft w:val="0"/>
      <w:marRight w:val="0"/>
      <w:marTop w:val="0"/>
      <w:marBottom w:val="0"/>
      <w:divBdr>
        <w:top w:val="none" w:sz="0" w:space="0" w:color="auto"/>
        <w:left w:val="none" w:sz="0" w:space="0" w:color="auto"/>
        <w:bottom w:val="none" w:sz="0" w:space="0" w:color="auto"/>
        <w:right w:val="none" w:sz="0" w:space="0" w:color="auto"/>
      </w:divBdr>
      <w:divsChild>
        <w:div w:id="83577368">
          <w:marLeft w:val="0"/>
          <w:marRight w:val="0"/>
          <w:marTop w:val="0"/>
          <w:marBottom w:val="0"/>
          <w:divBdr>
            <w:top w:val="none" w:sz="0" w:space="0" w:color="auto"/>
            <w:left w:val="none" w:sz="0" w:space="0" w:color="auto"/>
            <w:bottom w:val="none" w:sz="0" w:space="0" w:color="auto"/>
            <w:right w:val="none" w:sz="0" w:space="0" w:color="auto"/>
          </w:divBdr>
          <w:divsChild>
            <w:div w:id="1678121302">
              <w:marLeft w:val="0"/>
              <w:marRight w:val="0"/>
              <w:marTop w:val="0"/>
              <w:marBottom w:val="0"/>
              <w:divBdr>
                <w:top w:val="none" w:sz="0" w:space="0" w:color="auto"/>
                <w:left w:val="none" w:sz="0" w:space="0" w:color="auto"/>
                <w:bottom w:val="none" w:sz="0" w:space="0" w:color="auto"/>
                <w:right w:val="none" w:sz="0" w:space="0" w:color="auto"/>
              </w:divBdr>
            </w:div>
          </w:divsChild>
        </w:div>
        <w:div w:id="1006978936">
          <w:marLeft w:val="0"/>
          <w:marRight w:val="0"/>
          <w:marTop w:val="0"/>
          <w:marBottom w:val="0"/>
          <w:divBdr>
            <w:top w:val="none" w:sz="0" w:space="0" w:color="auto"/>
            <w:left w:val="none" w:sz="0" w:space="0" w:color="auto"/>
            <w:bottom w:val="none" w:sz="0" w:space="0" w:color="auto"/>
            <w:right w:val="none" w:sz="0" w:space="0" w:color="auto"/>
          </w:divBdr>
          <w:divsChild>
            <w:div w:id="1660039363">
              <w:marLeft w:val="0"/>
              <w:marRight w:val="0"/>
              <w:marTop w:val="0"/>
              <w:marBottom w:val="0"/>
              <w:divBdr>
                <w:top w:val="none" w:sz="0" w:space="0" w:color="auto"/>
                <w:left w:val="none" w:sz="0" w:space="0" w:color="auto"/>
                <w:bottom w:val="none" w:sz="0" w:space="0" w:color="auto"/>
                <w:right w:val="none" w:sz="0" w:space="0" w:color="auto"/>
              </w:divBdr>
              <w:divsChild>
                <w:div w:id="1094665053">
                  <w:marLeft w:val="0"/>
                  <w:marRight w:val="0"/>
                  <w:marTop w:val="0"/>
                  <w:marBottom w:val="0"/>
                  <w:divBdr>
                    <w:top w:val="none" w:sz="0" w:space="0" w:color="auto"/>
                    <w:left w:val="none" w:sz="0" w:space="0" w:color="auto"/>
                    <w:bottom w:val="none" w:sz="0" w:space="0" w:color="auto"/>
                    <w:right w:val="none" w:sz="0" w:space="0" w:color="auto"/>
                  </w:divBdr>
                  <w:divsChild>
                    <w:div w:id="127091938">
                      <w:marLeft w:val="0"/>
                      <w:marRight w:val="0"/>
                      <w:marTop w:val="0"/>
                      <w:marBottom w:val="0"/>
                      <w:divBdr>
                        <w:top w:val="none" w:sz="0" w:space="0" w:color="auto"/>
                        <w:left w:val="none" w:sz="0" w:space="0" w:color="auto"/>
                        <w:bottom w:val="none" w:sz="0" w:space="0" w:color="auto"/>
                        <w:right w:val="none" w:sz="0" w:space="0" w:color="auto"/>
                      </w:divBdr>
                      <w:divsChild>
                        <w:div w:id="488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2569">
      <w:bodyDiv w:val="1"/>
      <w:marLeft w:val="0"/>
      <w:marRight w:val="0"/>
      <w:marTop w:val="0"/>
      <w:marBottom w:val="0"/>
      <w:divBdr>
        <w:top w:val="none" w:sz="0" w:space="0" w:color="auto"/>
        <w:left w:val="none" w:sz="0" w:space="0" w:color="auto"/>
        <w:bottom w:val="none" w:sz="0" w:space="0" w:color="auto"/>
        <w:right w:val="none" w:sz="0" w:space="0" w:color="auto"/>
      </w:divBdr>
      <w:divsChild>
        <w:div w:id="554396254">
          <w:marLeft w:val="0"/>
          <w:marRight w:val="0"/>
          <w:marTop w:val="0"/>
          <w:marBottom w:val="0"/>
          <w:divBdr>
            <w:top w:val="none" w:sz="0" w:space="0" w:color="auto"/>
            <w:left w:val="none" w:sz="0" w:space="0" w:color="auto"/>
            <w:bottom w:val="none" w:sz="0" w:space="0" w:color="auto"/>
            <w:right w:val="none" w:sz="0" w:space="0" w:color="auto"/>
          </w:divBdr>
        </w:div>
        <w:div w:id="1389499439">
          <w:marLeft w:val="0"/>
          <w:marRight w:val="0"/>
          <w:marTop w:val="0"/>
          <w:marBottom w:val="0"/>
          <w:divBdr>
            <w:top w:val="none" w:sz="0" w:space="0" w:color="auto"/>
            <w:left w:val="none" w:sz="0" w:space="0" w:color="auto"/>
            <w:bottom w:val="none" w:sz="0" w:space="0" w:color="auto"/>
            <w:right w:val="none" w:sz="0" w:space="0" w:color="auto"/>
          </w:divBdr>
          <w:divsChild>
            <w:div w:id="783381067">
              <w:marLeft w:val="0"/>
              <w:marRight w:val="0"/>
              <w:marTop w:val="0"/>
              <w:marBottom w:val="0"/>
              <w:divBdr>
                <w:top w:val="none" w:sz="0" w:space="0" w:color="auto"/>
                <w:left w:val="none" w:sz="0" w:space="0" w:color="auto"/>
                <w:bottom w:val="none" w:sz="0" w:space="0" w:color="auto"/>
                <w:right w:val="none" w:sz="0" w:space="0" w:color="auto"/>
              </w:divBdr>
              <w:divsChild>
                <w:div w:id="203910603">
                  <w:marLeft w:val="0"/>
                  <w:marRight w:val="0"/>
                  <w:marTop w:val="0"/>
                  <w:marBottom w:val="0"/>
                  <w:divBdr>
                    <w:top w:val="none" w:sz="0" w:space="0" w:color="auto"/>
                    <w:left w:val="none" w:sz="0" w:space="0" w:color="auto"/>
                    <w:bottom w:val="none" w:sz="0" w:space="0" w:color="auto"/>
                    <w:right w:val="none" w:sz="0" w:space="0" w:color="auto"/>
                  </w:divBdr>
                  <w:divsChild>
                    <w:div w:id="1248151571">
                      <w:marLeft w:val="-3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06677">
      <w:bodyDiv w:val="1"/>
      <w:marLeft w:val="0"/>
      <w:marRight w:val="0"/>
      <w:marTop w:val="0"/>
      <w:marBottom w:val="0"/>
      <w:divBdr>
        <w:top w:val="none" w:sz="0" w:space="0" w:color="auto"/>
        <w:left w:val="none" w:sz="0" w:space="0" w:color="auto"/>
        <w:bottom w:val="none" w:sz="0" w:space="0" w:color="auto"/>
        <w:right w:val="none" w:sz="0" w:space="0" w:color="auto"/>
      </w:divBdr>
      <w:divsChild>
        <w:div w:id="1058825832">
          <w:marLeft w:val="0"/>
          <w:marRight w:val="0"/>
          <w:marTop w:val="0"/>
          <w:marBottom w:val="0"/>
          <w:divBdr>
            <w:top w:val="none" w:sz="0" w:space="0" w:color="auto"/>
            <w:left w:val="none" w:sz="0" w:space="0" w:color="auto"/>
            <w:bottom w:val="none" w:sz="0" w:space="0" w:color="auto"/>
            <w:right w:val="none" w:sz="0" w:space="0" w:color="auto"/>
          </w:divBdr>
          <w:divsChild>
            <w:div w:id="223489749">
              <w:marLeft w:val="0"/>
              <w:marRight w:val="0"/>
              <w:marTop w:val="0"/>
              <w:marBottom w:val="0"/>
              <w:divBdr>
                <w:top w:val="none" w:sz="0" w:space="0" w:color="auto"/>
                <w:left w:val="none" w:sz="0" w:space="0" w:color="auto"/>
                <w:bottom w:val="none" w:sz="0" w:space="0" w:color="auto"/>
                <w:right w:val="none" w:sz="0" w:space="0" w:color="auto"/>
              </w:divBdr>
              <w:divsChild>
                <w:div w:id="1367411059">
                  <w:marLeft w:val="0"/>
                  <w:marRight w:val="0"/>
                  <w:marTop w:val="0"/>
                  <w:marBottom w:val="0"/>
                  <w:divBdr>
                    <w:top w:val="none" w:sz="0" w:space="0" w:color="auto"/>
                    <w:left w:val="none" w:sz="0" w:space="0" w:color="auto"/>
                    <w:bottom w:val="none" w:sz="0" w:space="0" w:color="auto"/>
                    <w:right w:val="none" w:sz="0" w:space="0" w:color="auto"/>
                  </w:divBdr>
                  <w:divsChild>
                    <w:div w:id="1087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5824">
      <w:bodyDiv w:val="1"/>
      <w:marLeft w:val="0"/>
      <w:marRight w:val="0"/>
      <w:marTop w:val="0"/>
      <w:marBottom w:val="0"/>
      <w:divBdr>
        <w:top w:val="none" w:sz="0" w:space="0" w:color="auto"/>
        <w:left w:val="none" w:sz="0" w:space="0" w:color="auto"/>
        <w:bottom w:val="none" w:sz="0" w:space="0" w:color="auto"/>
        <w:right w:val="none" w:sz="0" w:space="0" w:color="auto"/>
      </w:divBdr>
      <w:divsChild>
        <w:div w:id="294529106">
          <w:marLeft w:val="0"/>
          <w:marRight w:val="0"/>
          <w:marTop w:val="0"/>
          <w:marBottom w:val="0"/>
          <w:divBdr>
            <w:top w:val="none" w:sz="0" w:space="0" w:color="auto"/>
            <w:left w:val="none" w:sz="0" w:space="0" w:color="auto"/>
            <w:bottom w:val="none" w:sz="0" w:space="0" w:color="auto"/>
            <w:right w:val="none" w:sz="0" w:space="0" w:color="auto"/>
          </w:divBdr>
          <w:divsChild>
            <w:div w:id="1614240678">
              <w:marLeft w:val="0"/>
              <w:marRight w:val="0"/>
              <w:marTop w:val="0"/>
              <w:marBottom w:val="0"/>
              <w:divBdr>
                <w:top w:val="none" w:sz="0" w:space="0" w:color="auto"/>
                <w:left w:val="none" w:sz="0" w:space="0" w:color="auto"/>
                <w:bottom w:val="none" w:sz="0" w:space="0" w:color="auto"/>
                <w:right w:val="none" w:sz="0" w:space="0" w:color="auto"/>
              </w:divBdr>
              <w:divsChild>
                <w:div w:id="2095202534">
                  <w:marLeft w:val="0"/>
                  <w:marRight w:val="0"/>
                  <w:marTop w:val="0"/>
                  <w:marBottom w:val="0"/>
                  <w:divBdr>
                    <w:top w:val="none" w:sz="0" w:space="0" w:color="auto"/>
                    <w:left w:val="none" w:sz="0" w:space="0" w:color="auto"/>
                    <w:bottom w:val="none" w:sz="0" w:space="0" w:color="auto"/>
                    <w:right w:val="none" w:sz="0" w:space="0" w:color="auto"/>
                  </w:divBdr>
                  <w:divsChild>
                    <w:div w:id="10891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5329">
      <w:bodyDiv w:val="1"/>
      <w:marLeft w:val="0"/>
      <w:marRight w:val="0"/>
      <w:marTop w:val="0"/>
      <w:marBottom w:val="0"/>
      <w:divBdr>
        <w:top w:val="none" w:sz="0" w:space="0" w:color="auto"/>
        <w:left w:val="none" w:sz="0" w:space="0" w:color="auto"/>
        <w:bottom w:val="none" w:sz="0" w:space="0" w:color="auto"/>
        <w:right w:val="none" w:sz="0" w:space="0" w:color="auto"/>
      </w:divBdr>
      <w:divsChild>
        <w:div w:id="1334144638">
          <w:marLeft w:val="0"/>
          <w:marRight w:val="0"/>
          <w:marTop w:val="0"/>
          <w:marBottom w:val="0"/>
          <w:divBdr>
            <w:top w:val="none" w:sz="0" w:space="0" w:color="auto"/>
            <w:left w:val="none" w:sz="0" w:space="0" w:color="auto"/>
            <w:bottom w:val="none" w:sz="0" w:space="0" w:color="auto"/>
            <w:right w:val="none" w:sz="0" w:space="0" w:color="auto"/>
          </w:divBdr>
        </w:div>
      </w:divsChild>
    </w:div>
    <w:div w:id="1876111171">
      <w:bodyDiv w:val="1"/>
      <w:marLeft w:val="0"/>
      <w:marRight w:val="0"/>
      <w:marTop w:val="0"/>
      <w:marBottom w:val="0"/>
      <w:divBdr>
        <w:top w:val="none" w:sz="0" w:space="0" w:color="auto"/>
        <w:left w:val="none" w:sz="0" w:space="0" w:color="auto"/>
        <w:bottom w:val="none" w:sz="0" w:space="0" w:color="auto"/>
        <w:right w:val="none" w:sz="0" w:space="0" w:color="auto"/>
      </w:divBdr>
      <w:divsChild>
        <w:div w:id="378675789">
          <w:marLeft w:val="0"/>
          <w:marRight w:val="0"/>
          <w:marTop w:val="0"/>
          <w:marBottom w:val="0"/>
          <w:divBdr>
            <w:top w:val="none" w:sz="0" w:space="0" w:color="auto"/>
            <w:left w:val="none" w:sz="0" w:space="0" w:color="auto"/>
            <w:bottom w:val="none" w:sz="0" w:space="0" w:color="auto"/>
            <w:right w:val="none" w:sz="0" w:space="0" w:color="auto"/>
          </w:divBdr>
          <w:divsChild>
            <w:div w:id="1465924596">
              <w:marLeft w:val="0"/>
              <w:marRight w:val="0"/>
              <w:marTop w:val="0"/>
              <w:marBottom w:val="0"/>
              <w:divBdr>
                <w:top w:val="none" w:sz="0" w:space="0" w:color="auto"/>
                <w:left w:val="none" w:sz="0" w:space="0" w:color="auto"/>
                <w:bottom w:val="none" w:sz="0" w:space="0" w:color="auto"/>
                <w:right w:val="none" w:sz="0" w:space="0" w:color="auto"/>
              </w:divBdr>
              <w:divsChild>
                <w:div w:id="1366373835">
                  <w:marLeft w:val="0"/>
                  <w:marRight w:val="0"/>
                  <w:marTop w:val="0"/>
                  <w:marBottom w:val="0"/>
                  <w:divBdr>
                    <w:top w:val="none" w:sz="0" w:space="0" w:color="auto"/>
                    <w:left w:val="none" w:sz="0" w:space="0" w:color="auto"/>
                    <w:bottom w:val="none" w:sz="0" w:space="0" w:color="auto"/>
                    <w:right w:val="none" w:sz="0" w:space="0" w:color="auto"/>
                  </w:divBdr>
                  <w:divsChild>
                    <w:div w:id="10934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5551">
      <w:bodyDiv w:val="1"/>
      <w:marLeft w:val="0"/>
      <w:marRight w:val="0"/>
      <w:marTop w:val="0"/>
      <w:marBottom w:val="0"/>
      <w:divBdr>
        <w:top w:val="none" w:sz="0" w:space="0" w:color="auto"/>
        <w:left w:val="none" w:sz="0" w:space="0" w:color="auto"/>
        <w:bottom w:val="none" w:sz="0" w:space="0" w:color="auto"/>
        <w:right w:val="none" w:sz="0" w:space="0" w:color="auto"/>
      </w:divBdr>
      <w:divsChild>
        <w:div w:id="80378721">
          <w:marLeft w:val="0"/>
          <w:marRight w:val="0"/>
          <w:marTop w:val="0"/>
          <w:marBottom w:val="0"/>
          <w:divBdr>
            <w:top w:val="none" w:sz="0" w:space="0" w:color="auto"/>
            <w:left w:val="none" w:sz="0" w:space="0" w:color="auto"/>
            <w:bottom w:val="none" w:sz="0" w:space="0" w:color="auto"/>
            <w:right w:val="none" w:sz="0" w:space="0" w:color="auto"/>
          </w:divBdr>
          <w:divsChild>
            <w:div w:id="208732727">
              <w:marLeft w:val="0"/>
              <w:marRight w:val="0"/>
              <w:marTop w:val="0"/>
              <w:marBottom w:val="0"/>
              <w:divBdr>
                <w:top w:val="none" w:sz="0" w:space="0" w:color="auto"/>
                <w:left w:val="none" w:sz="0" w:space="0" w:color="auto"/>
                <w:bottom w:val="none" w:sz="0" w:space="0" w:color="auto"/>
                <w:right w:val="none" w:sz="0" w:space="0" w:color="auto"/>
              </w:divBdr>
            </w:div>
          </w:divsChild>
        </w:div>
        <w:div w:id="140199837">
          <w:marLeft w:val="0"/>
          <w:marRight w:val="0"/>
          <w:marTop w:val="0"/>
          <w:marBottom w:val="0"/>
          <w:divBdr>
            <w:top w:val="none" w:sz="0" w:space="0" w:color="auto"/>
            <w:left w:val="none" w:sz="0" w:space="0" w:color="auto"/>
            <w:bottom w:val="none" w:sz="0" w:space="0" w:color="auto"/>
            <w:right w:val="none" w:sz="0" w:space="0" w:color="auto"/>
          </w:divBdr>
          <w:divsChild>
            <w:div w:id="2063139927">
              <w:marLeft w:val="0"/>
              <w:marRight w:val="0"/>
              <w:marTop w:val="0"/>
              <w:marBottom w:val="0"/>
              <w:divBdr>
                <w:top w:val="none" w:sz="0" w:space="0" w:color="auto"/>
                <w:left w:val="none" w:sz="0" w:space="0" w:color="auto"/>
                <w:bottom w:val="none" w:sz="0" w:space="0" w:color="auto"/>
                <w:right w:val="none" w:sz="0" w:space="0" w:color="auto"/>
              </w:divBdr>
              <w:divsChild>
                <w:div w:id="894587356">
                  <w:marLeft w:val="0"/>
                  <w:marRight w:val="0"/>
                  <w:marTop w:val="0"/>
                  <w:marBottom w:val="0"/>
                  <w:divBdr>
                    <w:top w:val="none" w:sz="0" w:space="0" w:color="auto"/>
                    <w:left w:val="none" w:sz="0" w:space="0" w:color="auto"/>
                    <w:bottom w:val="none" w:sz="0" w:space="0" w:color="auto"/>
                    <w:right w:val="none" w:sz="0" w:space="0" w:color="auto"/>
                  </w:divBdr>
                  <w:divsChild>
                    <w:div w:id="1338774871">
                      <w:marLeft w:val="0"/>
                      <w:marRight w:val="0"/>
                      <w:marTop w:val="0"/>
                      <w:marBottom w:val="0"/>
                      <w:divBdr>
                        <w:top w:val="none" w:sz="0" w:space="0" w:color="auto"/>
                        <w:left w:val="none" w:sz="0" w:space="0" w:color="auto"/>
                        <w:bottom w:val="none" w:sz="0" w:space="0" w:color="auto"/>
                        <w:right w:val="none" w:sz="0" w:space="0" w:color="auto"/>
                      </w:divBdr>
                      <w:divsChild>
                        <w:div w:id="15353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58501">
      <w:bodyDiv w:val="1"/>
      <w:marLeft w:val="0"/>
      <w:marRight w:val="0"/>
      <w:marTop w:val="0"/>
      <w:marBottom w:val="0"/>
      <w:divBdr>
        <w:top w:val="none" w:sz="0" w:space="0" w:color="auto"/>
        <w:left w:val="none" w:sz="0" w:space="0" w:color="auto"/>
        <w:bottom w:val="none" w:sz="0" w:space="0" w:color="auto"/>
        <w:right w:val="none" w:sz="0" w:space="0" w:color="auto"/>
      </w:divBdr>
    </w:div>
    <w:div w:id="2129741755">
      <w:bodyDiv w:val="1"/>
      <w:marLeft w:val="0"/>
      <w:marRight w:val="0"/>
      <w:marTop w:val="0"/>
      <w:marBottom w:val="0"/>
      <w:divBdr>
        <w:top w:val="none" w:sz="0" w:space="0" w:color="auto"/>
        <w:left w:val="none" w:sz="0" w:space="0" w:color="auto"/>
        <w:bottom w:val="none" w:sz="0" w:space="0" w:color="auto"/>
        <w:right w:val="none" w:sz="0" w:space="0" w:color="auto"/>
      </w:divBdr>
      <w:divsChild>
        <w:div w:id="2145196177">
          <w:marLeft w:val="0"/>
          <w:marRight w:val="0"/>
          <w:marTop w:val="0"/>
          <w:marBottom w:val="0"/>
          <w:divBdr>
            <w:top w:val="none" w:sz="0" w:space="0" w:color="auto"/>
            <w:left w:val="none" w:sz="0" w:space="0" w:color="auto"/>
            <w:bottom w:val="none" w:sz="0" w:space="0" w:color="auto"/>
            <w:right w:val="none" w:sz="0" w:space="0" w:color="auto"/>
          </w:divBdr>
        </w:div>
      </w:divsChild>
    </w:div>
    <w:div w:id="2142265509">
      <w:bodyDiv w:val="1"/>
      <w:marLeft w:val="0"/>
      <w:marRight w:val="0"/>
      <w:marTop w:val="0"/>
      <w:marBottom w:val="0"/>
      <w:divBdr>
        <w:top w:val="none" w:sz="0" w:space="0" w:color="auto"/>
        <w:left w:val="none" w:sz="0" w:space="0" w:color="auto"/>
        <w:bottom w:val="none" w:sz="0" w:space="0" w:color="auto"/>
        <w:right w:val="none" w:sz="0" w:space="0" w:color="auto"/>
      </w:divBdr>
      <w:divsChild>
        <w:div w:id="2128431471">
          <w:marLeft w:val="0"/>
          <w:marRight w:val="0"/>
          <w:marTop w:val="0"/>
          <w:marBottom w:val="0"/>
          <w:divBdr>
            <w:top w:val="none" w:sz="0" w:space="0" w:color="auto"/>
            <w:left w:val="none" w:sz="0" w:space="0" w:color="auto"/>
            <w:bottom w:val="none" w:sz="0" w:space="0" w:color="auto"/>
            <w:right w:val="none" w:sz="0" w:space="0" w:color="auto"/>
          </w:divBdr>
          <w:divsChild>
            <w:div w:id="119957274">
              <w:marLeft w:val="0"/>
              <w:marRight w:val="0"/>
              <w:marTop w:val="0"/>
              <w:marBottom w:val="0"/>
              <w:divBdr>
                <w:top w:val="none" w:sz="0" w:space="0" w:color="auto"/>
                <w:left w:val="none" w:sz="0" w:space="0" w:color="auto"/>
                <w:bottom w:val="none" w:sz="0" w:space="0" w:color="auto"/>
                <w:right w:val="none" w:sz="0" w:space="0" w:color="auto"/>
              </w:divBdr>
            </w:div>
          </w:divsChild>
        </w:div>
        <w:div w:id="1261062933">
          <w:marLeft w:val="0"/>
          <w:marRight w:val="0"/>
          <w:marTop w:val="0"/>
          <w:marBottom w:val="0"/>
          <w:divBdr>
            <w:top w:val="none" w:sz="0" w:space="0" w:color="auto"/>
            <w:left w:val="none" w:sz="0" w:space="0" w:color="auto"/>
            <w:bottom w:val="none" w:sz="0" w:space="0" w:color="auto"/>
            <w:right w:val="none" w:sz="0" w:space="0" w:color="auto"/>
          </w:divBdr>
          <w:divsChild>
            <w:div w:id="867647237">
              <w:marLeft w:val="0"/>
              <w:marRight w:val="0"/>
              <w:marTop w:val="0"/>
              <w:marBottom w:val="0"/>
              <w:divBdr>
                <w:top w:val="none" w:sz="0" w:space="0" w:color="auto"/>
                <w:left w:val="none" w:sz="0" w:space="0" w:color="auto"/>
                <w:bottom w:val="none" w:sz="0" w:space="0" w:color="auto"/>
                <w:right w:val="none" w:sz="0" w:space="0" w:color="auto"/>
              </w:divBdr>
              <w:divsChild>
                <w:div w:id="82144091">
                  <w:marLeft w:val="0"/>
                  <w:marRight w:val="0"/>
                  <w:marTop w:val="0"/>
                  <w:marBottom w:val="0"/>
                  <w:divBdr>
                    <w:top w:val="none" w:sz="0" w:space="0" w:color="auto"/>
                    <w:left w:val="none" w:sz="0" w:space="0" w:color="auto"/>
                    <w:bottom w:val="none" w:sz="0" w:space="0" w:color="auto"/>
                    <w:right w:val="none" w:sz="0" w:space="0" w:color="auto"/>
                  </w:divBdr>
                  <w:divsChild>
                    <w:div w:id="58021711">
                      <w:marLeft w:val="0"/>
                      <w:marRight w:val="0"/>
                      <w:marTop w:val="0"/>
                      <w:marBottom w:val="0"/>
                      <w:divBdr>
                        <w:top w:val="none" w:sz="0" w:space="0" w:color="auto"/>
                        <w:left w:val="none" w:sz="0" w:space="0" w:color="auto"/>
                        <w:bottom w:val="none" w:sz="0" w:space="0" w:color="auto"/>
                        <w:right w:val="none" w:sz="0" w:space="0" w:color="auto"/>
                      </w:divBdr>
                      <w:divsChild>
                        <w:div w:id="12225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555C-A232-4DE0-9188-D7987E20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735</Words>
  <Characters>4045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26</cp:revision>
  <dcterms:created xsi:type="dcterms:W3CDTF">2020-03-16T10:45:00Z</dcterms:created>
  <dcterms:modified xsi:type="dcterms:W3CDTF">2020-03-19T16:15:00Z</dcterms:modified>
</cp:coreProperties>
</file>